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0236C" w14:textId="2EDFE6F9" w:rsidR="00F03799" w:rsidRPr="00996F2C" w:rsidRDefault="00F03799" w:rsidP="00F0379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ИНСТИТУТ ЗА ИСТОРИЧЕСКИ ИЗСЛЕДВАНИЯ</w:t>
      </w:r>
    </w:p>
    <w:p w14:paraId="5EACAC3B" w14:textId="704A84E1" w:rsidR="00996F2C" w:rsidRPr="00996F2C" w:rsidRDefault="00996F2C" w:rsidP="00F0379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Българска академия на науките</w:t>
      </w:r>
    </w:p>
    <w:p w14:paraId="692C3BFA" w14:textId="77777777" w:rsidR="00996F2C" w:rsidRDefault="00F03799" w:rsidP="00F0379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АТЕСТАЦИОННА КАРТА </w:t>
      </w:r>
    </w:p>
    <w:p w14:paraId="57BBD8CC" w14:textId="348B40CA" w:rsidR="00F03799" w:rsidRPr="00996F2C" w:rsidRDefault="00996F2C" w:rsidP="00F0379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УЧЕНИ</w:t>
      </w:r>
      <w:r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F03799"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</w:p>
    <w:p w14:paraId="5C78FFE5" w14:textId="08229933" w:rsidR="00F03799" w:rsidRDefault="00F03799" w:rsidP="00F0379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>(</w:t>
      </w:r>
      <w:r w:rsidR="00996F2C"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1 юли </w:t>
      </w:r>
      <w:r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>2020</w:t>
      </w:r>
      <w:r w:rsid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– </w:t>
      </w:r>
      <w:r w:rsidR="00996F2C"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31 декември </w:t>
      </w:r>
      <w:r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>2023</w:t>
      </w:r>
      <w:r w:rsid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година</w:t>
      </w:r>
      <w:r w:rsidRPr="00996F2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) </w:t>
      </w:r>
    </w:p>
    <w:p w14:paraId="325BE031" w14:textId="66322D8D" w:rsidR="00076F2F" w:rsidRPr="00996F2C" w:rsidRDefault="0005768C" w:rsidP="00F0379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Одобрена с Решение на Научния съвет на Института за исторически изследвания–БАН, Протокол № 17/19.12.2023 година</w:t>
      </w:r>
    </w:p>
    <w:p w14:paraId="28FDE2B6" w14:textId="51F1F888" w:rsidR="00F03799" w:rsidRPr="00996F2C" w:rsidRDefault="00F03799" w:rsidP="00996F2C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tbl>
      <w:tblPr>
        <w:tblW w:w="9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6228"/>
      </w:tblGrid>
      <w:tr w:rsidR="00F03799" w:rsidRPr="00996F2C" w14:paraId="2AF6F9B9" w14:textId="77777777" w:rsidTr="00460986">
        <w:trPr>
          <w:trHeight w:val="516"/>
          <w:jc w:val="center"/>
        </w:trPr>
        <w:tc>
          <w:tcPr>
            <w:tcW w:w="3475" w:type="dxa"/>
          </w:tcPr>
          <w:p w14:paraId="2EEF36E3" w14:textId="77777777" w:rsidR="00F03799" w:rsidRPr="00996F2C" w:rsidRDefault="00F03799" w:rsidP="00F0379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Име, Презиме, Фамилия</w:t>
            </w:r>
          </w:p>
        </w:tc>
        <w:tc>
          <w:tcPr>
            <w:tcW w:w="6228" w:type="dxa"/>
          </w:tcPr>
          <w:p w14:paraId="2A1962FB" w14:textId="77777777" w:rsidR="00F03799" w:rsidRPr="00996F2C" w:rsidRDefault="00F03799" w:rsidP="00F0379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03799" w:rsidRPr="00996F2C" w14:paraId="0089D1A9" w14:textId="77777777" w:rsidTr="00460986">
        <w:trPr>
          <w:trHeight w:val="516"/>
          <w:jc w:val="center"/>
        </w:trPr>
        <w:tc>
          <w:tcPr>
            <w:tcW w:w="3475" w:type="dxa"/>
          </w:tcPr>
          <w:p w14:paraId="5FD6ED12" w14:textId="77777777" w:rsidR="00F03799" w:rsidRPr="00996F2C" w:rsidRDefault="00F03799" w:rsidP="00F0379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Научна степен</w:t>
            </w:r>
          </w:p>
        </w:tc>
        <w:tc>
          <w:tcPr>
            <w:tcW w:w="6228" w:type="dxa"/>
          </w:tcPr>
          <w:p w14:paraId="5351B496" w14:textId="77777777" w:rsidR="00F03799" w:rsidRPr="00996F2C" w:rsidRDefault="00F03799" w:rsidP="00F0379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03799" w:rsidRPr="00996F2C" w14:paraId="35B12D43" w14:textId="77777777" w:rsidTr="00460986">
        <w:trPr>
          <w:trHeight w:val="516"/>
          <w:jc w:val="center"/>
        </w:trPr>
        <w:tc>
          <w:tcPr>
            <w:tcW w:w="3475" w:type="dxa"/>
          </w:tcPr>
          <w:p w14:paraId="423CFAD7" w14:textId="77777777" w:rsidR="00F03799" w:rsidRPr="00996F2C" w:rsidRDefault="00F03799" w:rsidP="00F0379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Академична длъжност</w:t>
            </w:r>
          </w:p>
        </w:tc>
        <w:tc>
          <w:tcPr>
            <w:tcW w:w="6228" w:type="dxa"/>
          </w:tcPr>
          <w:p w14:paraId="386FD7A9" w14:textId="77777777" w:rsidR="00F03799" w:rsidRPr="00996F2C" w:rsidRDefault="00F03799" w:rsidP="00F0379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03799" w:rsidRPr="00996F2C" w14:paraId="3D718ED8" w14:textId="77777777" w:rsidTr="00460986">
        <w:trPr>
          <w:trHeight w:val="932"/>
          <w:jc w:val="center"/>
        </w:trPr>
        <w:tc>
          <w:tcPr>
            <w:tcW w:w="3475" w:type="dxa"/>
          </w:tcPr>
          <w:p w14:paraId="69222606" w14:textId="77777777" w:rsidR="00F03799" w:rsidRPr="00996F2C" w:rsidRDefault="00F03799" w:rsidP="00F03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Секция</w:t>
            </w:r>
          </w:p>
          <w:p w14:paraId="5E19A758" w14:textId="77777777" w:rsidR="00F03799" w:rsidRPr="00996F2C" w:rsidRDefault="00F03799" w:rsidP="00F0379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228" w:type="dxa"/>
          </w:tcPr>
          <w:p w14:paraId="1935BBC7" w14:textId="77777777" w:rsidR="00F03799" w:rsidRPr="00996F2C" w:rsidRDefault="00F03799" w:rsidP="00F03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4881CE3C" w14:textId="77777777" w:rsidR="00F03799" w:rsidRPr="00996F2C" w:rsidRDefault="00F03799" w:rsidP="00F03799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2BA7203" w14:textId="77777777" w:rsidR="00F03799" w:rsidRPr="00996F2C" w:rsidRDefault="00F03799" w:rsidP="00F03799">
      <w:pPr>
        <w:suppressAutoHyphens/>
        <w:adjustRightInd w:val="0"/>
        <w:snapToGrid w:val="0"/>
        <w:spacing w:after="0" w:line="240" w:lineRule="auto"/>
        <w:ind w:left="142"/>
        <w:jc w:val="center"/>
        <w:rPr>
          <w:rFonts w:ascii="Times New Roman" w:eastAsia="PMingLiU" w:hAnsi="Times New Roman" w:cs="Times New Roman"/>
          <w:b/>
          <w:sz w:val="24"/>
          <w:szCs w:val="24"/>
          <w:lang w:val="bg-BG" w:eastAsia="ar-SA"/>
        </w:rPr>
      </w:pPr>
      <w:r w:rsidRPr="00996F2C">
        <w:rPr>
          <w:rFonts w:ascii="Times New Roman" w:eastAsia="PMingLiU" w:hAnsi="Times New Roman" w:cs="Times New Roman"/>
          <w:b/>
          <w:color w:val="000000"/>
          <w:sz w:val="24"/>
          <w:szCs w:val="24"/>
          <w:lang w:val="de-DE" w:eastAsia="ar-SA"/>
        </w:rPr>
        <w:t>I</w:t>
      </w:r>
      <w:r w:rsidRPr="00996F2C">
        <w:rPr>
          <w:rFonts w:ascii="Times New Roman" w:eastAsia="PMingLiU" w:hAnsi="Times New Roman" w:cs="Times New Roman"/>
          <w:b/>
          <w:color w:val="000000"/>
          <w:sz w:val="24"/>
          <w:szCs w:val="24"/>
          <w:lang w:val="bg-BG" w:eastAsia="ar-SA"/>
        </w:rPr>
        <w:t>. БАЗИСНИ КРИТЕРИИ</w:t>
      </w:r>
    </w:p>
    <w:p w14:paraId="65B4AAF0" w14:textId="77777777" w:rsidR="00F03799" w:rsidRPr="00996F2C" w:rsidRDefault="00F03799" w:rsidP="00F03799">
      <w:pPr>
        <w:suppressAutoHyphens/>
        <w:adjustRightInd w:val="0"/>
        <w:snapToGrid w:val="0"/>
        <w:spacing w:after="0" w:line="240" w:lineRule="auto"/>
        <w:ind w:left="5387"/>
        <w:jc w:val="both"/>
        <w:rPr>
          <w:rFonts w:ascii="Times New Roman" w:eastAsia="PMingLiU" w:hAnsi="Times New Roman" w:cs="Times New Roman"/>
          <w:b/>
          <w:sz w:val="24"/>
          <w:szCs w:val="24"/>
          <w:lang w:val="bg-BG" w:eastAsia="ar-SA"/>
        </w:rPr>
      </w:pPr>
    </w:p>
    <w:p w14:paraId="5F0EAED3" w14:textId="0E9A43FE" w:rsidR="00F03799" w:rsidRPr="00996F2C" w:rsidRDefault="0059726F" w:rsidP="00F03799">
      <w:pPr>
        <w:suppressAutoHyphens/>
        <w:adjustRightInd w:val="0"/>
        <w:snapToGrid w:val="0"/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bg-BG" w:eastAsia="ar-SA"/>
        </w:rPr>
      </w:pPr>
      <w:r>
        <w:rPr>
          <w:rFonts w:ascii="Times New Roman" w:eastAsia="PMingLiU" w:hAnsi="Times New Roman" w:cs="Times New Roman"/>
          <w:b/>
          <w:color w:val="000000"/>
          <w:sz w:val="24"/>
          <w:szCs w:val="24"/>
          <w:lang w:val="bg-BG" w:eastAsia="ar-SA"/>
        </w:rPr>
        <w:t>Прие</w:t>
      </w:r>
      <w:r w:rsidR="00F03799" w:rsidRPr="00996F2C">
        <w:rPr>
          <w:rFonts w:ascii="Times New Roman" w:eastAsia="PMingLiU" w:hAnsi="Times New Roman" w:cs="Times New Roman"/>
          <w:b/>
          <w:color w:val="000000"/>
          <w:sz w:val="24"/>
          <w:szCs w:val="24"/>
          <w:lang w:val="bg-BG" w:eastAsia="ar-SA"/>
        </w:rPr>
        <w:t>т</w:t>
      </w:r>
      <w:r>
        <w:rPr>
          <w:rFonts w:ascii="Times New Roman" w:eastAsia="PMingLiU" w:hAnsi="Times New Roman" w:cs="Times New Roman"/>
          <w:b/>
          <w:color w:val="000000"/>
          <w:sz w:val="24"/>
          <w:szCs w:val="24"/>
          <w:lang w:val="bg-BG" w:eastAsia="ar-SA"/>
        </w:rPr>
        <w:t>и са</w:t>
      </w:r>
      <w:r w:rsidR="00F03799" w:rsidRPr="00996F2C">
        <w:rPr>
          <w:rFonts w:ascii="Times New Roman" w:eastAsia="PMingLiU" w:hAnsi="Times New Roman" w:cs="Times New Roman"/>
          <w:b/>
          <w:color w:val="000000"/>
          <w:sz w:val="24"/>
          <w:szCs w:val="24"/>
          <w:lang w:val="bg-BG" w:eastAsia="ar-SA"/>
        </w:rPr>
        <w:t xml:space="preserve"> с решение на ОС на БАН и важат за всички звена</w:t>
      </w:r>
    </w:p>
    <w:p w14:paraId="5155B53C" w14:textId="77777777" w:rsidR="00F03799" w:rsidRPr="00996F2C" w:rsidRDefault="00F03799" w:rsidP="00F03799">
      <w:pPr>
        <w:suppressAutoHyphens/>
        <w:adjustRightInd w:val="0"/>
        <w:snapToGrid w:val="0"/>
        <w:spacing w:after="0" w:line="240" w:lineRule="auto"/>
        <w:jc w:val="center"/>
        <w:rPr>
          <w:rFonts w:ascii="Times New Roman" w:eastAsia="PMingLiU" w:hAnsi="Times New Roman" w:cs="Times New Roman"/>
          <w:b/>
          <w:color w:val="0070C0"/>
          <w:sz w:val="24"/>
          <w:szCs w:val="24"/>
          <w:lang w:val="bg-BG" w:eastAsia="ar-SA"/>
        </w:rPr>
      </w:pPr>
      <w:r w:rsidRPr="00996F2C">
        <w:rPr>
          <w:rFonts w:ascii="Times New Roman" w:eastAsia="PMingLiU" w:hAnsi="Times New Roman" w:cs="Times New Roman"/>
          <w:b/>
          <w:color w:val="0070C0"/>
          <w:sz w:val="24"/>
          <w:szCs w:val="24"/>
          <w:lang w:val="bg-BG" w:eastAsia="ar-SA"/>
        </w:rPr>
        <w:t xml:space="preserve">   </w:t>
      </w:r>
    </w:p>
    <w:p w14:paraId="60169DCE" w14:textId="77777777" w:rsidR="00F03799" w:rsidRPr="00996F2C" w:rsidRDefault="00F03799" w:rsidP="00F03799">
      <w:pPr>
        <w:suppressAutoHyphens/>
        <w:adjustRightInd w:val="0"/>
        <w:snapToGrid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bg-BG" w:eastAsia="ar-SA"/>
        </w:rPr>
      </w:pPr>
    </w:p>
    <w:tbl>
      <w:tblPr>
        <w:tblW w:w="9644" w:type="dxa"/>
        <w:jc w:val="center"/>
        <w:tblLayout w:type="fixed"/>
        <w:tblLook w:val="0000" w:firstRow="0" w:lastRow="0" w:firstColumn="0" w:lastColumn="0" w:noHBand="0" w:noVBand="0"/>
      </w:tblPr>
      <w:tblGrid>
        <w:gridCol w:w="967"/>
        <w:gridCol w:w="26"/>
        <w:gridCol w:w="7230"/>
        <w:gridCol w:w="1421"/>
      </w:tblGrid>
      <w:tr w:rsidR="00F03799" w:rsidRPr="00996F2C" w14:paraId="216A8D3C" w14:textId="77777777" w:rsidTr="00460986">
        <w:trPr>
          <w:trHeight w:val="405"/>
          <w:jc w:val="center"/>
        </w:trPr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CDF6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  <w:p w14:paraId="3FDA464F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 НАУЧНИ РЕЗУЛТАТИ ПРЕЗ ОТЧЕТНИЯ ПЕРИОД</w:t>
            </w:r>
          </w:p>
          <w:p w14:paraId="33C82CC7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0246C113" w14:textId="77777777" w:rsidTr="00460986">
        <w:trPr>
          <w:jc w:val="center"/>
        </w:trPr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90074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  <w:p w14:paraId="47532AD2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1-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en-US" w:eastAsia="ar-SA"/>
              </w:rPr>
              <w:t>a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. НАУЧНА ПРОДУКЦИЯ </w:t>
            </w:r>
          </w:p>
          <w:p w14:paraId="4BBF3AFC" w14:textId="77777777" w:rsidR="00F03799" w:rsidRPr="00996F2C" w:rsidRDefault="00F03799" w:rsidP="00B567FF">
            <w:pPr>
              <w:suppressAutoHyphens/>
              <w:adjustRightInd w:val="0"/>
              <w:snapToGrid w:val="0"/>
              <w:spacing w:before="120"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</w:tr>
      <w:tr w:rsidR="00F03799" w:rsidRPr="00460986" w14:paraId="3699B203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99C1D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1.1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6F6CE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Научни публикации в издания, включени в ERIH PLUS, </w:t>
            </w:r>
            <w:proofErr w:type="spellStart"/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Scopus</w:t>
            </w:r>
            <w:proofErr w:type="spellEnd"/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или </w:t>
            </w:r>
            <w:proofErr w:type="spellStart"/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Web</w:t>
            </w:r>
            <w:proofErr w:type="spellEnd"/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</w:t>
            </w:r>
            <w:proofErr w:type="spellStart"/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of</w:t>
            </w:r>
            <w:proofErr w:type="spellEnd"/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en-US" w:eastAsia="ar-SA"/>
              </w:rPr>
              <w:t>Science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(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en-US" w:eastAsia="ar-SA"/>
              </w:rPr>
              <w:t>Core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en-US" w:eastAsia="ar-SA"/>
              </w:rPr>
              <w:t>Collection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)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70763" w14:textId="6FEF5A58" w:rsidR="00AF1CA7" w:rsidRPr="00996F2C" w:rsidRDefault="00AF1CA7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Ст</w:t>
            </w:r>
            <w:r w:rsidR="00170863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удия – 1 т.</w:t>
            </w:r>
            <w:r w:rsidR="000B25E8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/бр. автори</w:t>
            </w:r>
          </w:p>
          <w:p w14:paraId="723356E6" w14:textId="5F7D9655" w:rsidR="00F03799" w:rsidRPr="000B25E8" w:rsidRDefault="00170863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ru-RU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Статия –</w:t>
            </w:r>
            <w:r w:rsidR="000B25E8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0, 8 т.</w:t>
            </w:r>
            <w:r w:rsidR="000B25E8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/ бр. автори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</w:p>
        </w:tc>
      </w:tr>
      <w:tr w:rsidR="00F03799" w:rsidRPr="00996F2C" w14:paraId="0D14FFD6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EEBB1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4AD89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21825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2D6E8E77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777A6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62360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7EE53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7872282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5C3A6F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3A6793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A45588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7A66E4B0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7B79FF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040207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CEB0F2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460986" w14:paraId="61DEFDFC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3DA8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1.2</w:t>
            </w: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2A79" w14:textId="5098BC73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Бонус за </w:t>
            </w:r>
            <w:r w:rsidR="009B5C27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публикации 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в списания, индексирани от </w:t>
            </w:r>
            <w:proofErr w:type="spellStart"/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Web</w:t>
            </w:r>
            <w:proofErr w:type="spellEnd"/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 xml:space="preserve"> </w:t>
            </w:r>
            <w:proofErr w:type="spellStart"/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of</w:t>
            </w:r>
            <w:proofErr w:type="spellEnd"/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 xml:space="preserve"> </w:t>
            </w: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ar-SA"/>
              </w:rPr>
              <w:t>Science</w:t>
            </w: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 xml:space="preserve"> (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en-US" w:eastAsia="ar-SA"/>
              </w:rPr>
              <w:t>Core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en-US" w:eastAsia="ar-SA"/>
              </w:rPr>
              <w:t>Collection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) </w:t>
            </w: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 xml:space="preserve">и </w:t>
            </w: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ar-SA"/>
              </w:rPr>
              <w:t>SCOPUS</w:t>
            </w: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vertAlign w:val="superscript"/>
                <w:lang w:val="en-US" w:eastAsia="ar-SA"/>
              </w:rPr>
              <w:footnoteReference w:id="1"/>
            </w: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 xml:space="preserve"> 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които: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C5900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601D88A3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29419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5DF8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- оглавяват ранглистата в съответната научна област (първите две за интердисциплинарни науки)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9D998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20 т.</w:t>
            </w:r>
          </w:p>
        </w:tc>
      </w:tr>
      <w:tr w:rsidR="00F03799" w:rsidRPr="00996F2C" w14:paraId="10125D75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FCF0C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E689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- попадат в категория Q1 (първата четвърт)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6F42D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16 т.</w:t>
            </w:r>
          </w:p>
        </w:tc>
      </w:tr>
      <w:tr w:rsidR="00F03799" w:rsidRPr="00996F2C" w14:paraId="35B099EC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15C4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7C5E4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- попадат в категория Q2 (втората четвърт)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F6C74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8 т.</w:t>
            </w:r>
          </w:p>
        </w:tc>
      </w:tr>
      <w:tr w:rsidR="00F03799" w:rsidRPr="00996F2C" w14:paraId="352959C6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DCF45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706B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- попадат в категория Q3 (третата четвърт)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975B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4 т.</w:t>
            </w:r>
          </w:p>
        </w:tc>
      </w:tr>
      <w:tr w:rsidR="00F03799" w:rsidRPr="00996F2C" w14:paraId="4EE7A3C5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C0FF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9B5B9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- попадат в категория Q4 (последната четвърт)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D782A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2 т.</w:t>
            </w:r>
          </w:p>
        </w:tc>
      </w:tr>
      <w:tr w:rsidR="00F03799" w:rsidRPr="00996F2C" w14:paraId="61BE0AC5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2A578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  <w:p w14:paraId="5A12AB75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908E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- списания със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SJR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ранг в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Scopus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, но не попадащи в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Q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категория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E6464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1 т</w:t>
            </w:r>
          </w:p>
        </w:tc>
      </w:tr>
      <w:tr w:rsidR="00F03799" w:rsidRPr="00996F2C" w14:paraId="792B8931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01B7B" w14:textId="77777777" w:rsidR="00F03799" w:rsidRPr="00996F2C" w:rsidRDefault="00170863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B1773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F617B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4664DE3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B1104" w14:textId="77777777" w:rsidR="00F03799" w:rsidRPr="00996F2C" w:rsidRDefault="00170863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895CD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7C106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32C738AF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DD86C" w14:textId="77777777" w:rsidR="00F03799" w:rsidRPr="00996F2C" w:rsidRDefault="00170863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4650C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577F2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170863" w:rsidRPr="00996F2C" w14:paraId="45815956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66D24" w14:textId="77777777" w:rsidR="00170863" w:rsidRPr="00996F2C" w:rsidRDefault="00170863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5B036" w14:textId="77777777" w:rsidR="00170863" w:rsidRPr="00996F2C" w:rsidRDefault="00170863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5A896" w14:textId="77777777" w:rsidR="00170863" w:rsidRPr="00996F2C" w:rsidRDefault="00170863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170863" w:rsidRPr="00460986" w14:paraId="560352CD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tbl>
            <w:tblPr>
              <w:tblW w:w="19076" w:type="dxa"/>
              <w:tblLayout w:type="fixed"/>
              <w:tblLook w:val="0000" w:firstRow="0" w:lastRow="0" w:firstColumn="0" w:lastColumn="0" w:noHBand="0" w:noVBand="0"/>
            </w:tblPr>
            <w:tblGrid>
              <w:gridCol w:w="1477"/>
              <w:gridCol w:w="12571"/>
              <w:gridCol w:w="5028"/>
            </w:tblGrid>
            <w:tr w:rsidR="00170863" w:rsidRPr="00460986" w14:paraId="55A8141C" w14:textId="77777777" w:rsidTr="0059726F">
              <w:trPr>
                <w:trHeight w:val="343"/>
              </w:trPr>
              <w:tc>
                <w:tcPr>
                  <w:tcW w:w="14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4D0E1D" w14:textId="77777777" w:rsidR="00170863" w:rsidRPr="00996F2C" w:rsidRDefault="00170863" w:rsidP="00170863">
                  <w:pPr>
                    <w:ind w:left="68" w:right="-12708" w:firstLine="1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996F2C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1.1а.</w:t>
                  </w:r>
                </w:p>
              </w:tc>
              <w:tc>
                <w:tcPr>
                  <w:tcW w:w="125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232828" w14:textId="77777777" w:rsidR="00170863" w:rsidRPr="00996F2C" w:rsidRDefault="00170863" w:rsidP="00170863">
                  <w:pPr>
                    <w:spacing w:before="20" w:after="120"/>
                    <w:ind w:firstLine="11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96F2C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Научни публикации, отразени в профилирани бази-данни в отделни научни области (Табл. 1).</w:t>
                  </w:r>
                </w:p>
                <w:p w14:paraId="08C85429" w14:textId="77777777" w:rsidR="00170863" w:rsidRPr="00996F2C" w:rsidRDefault="00170863" w:rsidP="00170863">
                  <w:pPr>
                    <w:spacing w:before="20" w:after="120"/>
                    <w:ind w:firstLine="1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bg-BG"/>
                    </w:rPr>
                  </w:pPr>
                  <w:r w:rsidRPr="00996F2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bg-BG"/>
                    </w:rPr>
                    <w:t>Списъкът на базите-данни, които се вземат под внимание, се съставя по предложение на СНЗ от Комисията за научна политика и стратегия и се приема от ОС на БАН.</w:t>
                  </w:r>
                </w:p>
              </w:tc>
              <w:tc>
                <w:tcPr>
                  <w:tcW w:w="502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516344" w14:textId="77777777" w:rsidR="00170863" w:rsidRPr="00996F2C" w:rsidRDefault="00170863" w:rsidP="00170863">
                  <w:pPr>
                    <w:ind w:hanging="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96F2C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По 0.8 точка за публикация и </w:t>
                  </w:r>
                </w:p>
                <w:p w14:paraId="3559EE49" w14:textId="77777777" w:rsidR="00170863" w:rsidRPr="00996F2C" w:rsidRDefault="00170863" w:rsidP="00170863">
                  <w:pPr>
                    <w:ind w:hanging="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96F2C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корекция за брой автори</w:t>
                  </w:r>
                </w:p>
                <w:p w14:paraId="56174467" w14:textId="77777777" w:rsidR="00170863" w:rsidRPr="00996F2C" w:rsidRDefault="00170863" w:rsidP="00170863">
                  <w:pPr>
                    <w:ind w:hanging="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</w:tbl>
          <w:p w14:paraId="2C185735" w14:textId="77777777" w:rsidR="00170863" w:rsidRPr="00996F2C" w:rsidRDefault="00170863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24BBD" w14:textId="36FE7693" w:rsidR="00170863" w:rsidRPr="00996F2C" w:rsidRDefault="00170863" w:rsidP="00105A99">
            <w:pPr>
              <w:suppressAutoHyphens/>
              <w:spacing w:before="20" w:after="12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>Научни публикации, отразени в профилирани бази-данни в отделни научни области (</w:t>
            </w:r>
            <w:r w:rsidR="00331D9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>Приложение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 xml:space="preserve"> 1).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03721" w14:textId="41E6E2AA" w:rsidR="00170863" w:rsidRPr="00996F2C" w:rsidRDefault="00170863" w:rsidP="00170863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Студия 0, 8 т.</w:t>
            </w:r>
            <w:r w:rsidR="000B25E8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/ бр. автори</w:t>
            </w:r>
          </w:p>
          <w:p w14:paraId="2E8F9992" w14:textId="2366875E" w:rsidR="00170863" w:rsidRPr="00996F2C" w:rsidRDefault="00335128" w:rsidP="00170863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Статия 0, 6</w:t>
            </w:r>
            <w:r w:rsidR="00170863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т.</w:t>
            </w:r>
            <w:r w:rsidR="000B25E8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/ бр. автори</w:t>
            </w:r>
          </w:p>
        </w:tc>
      </w:tr>
      <w:tr w:rsidR="00170863" w:rsidRPr="00996F2C" w14:paraId="354CDBC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C575E" w14:textId="77777777" w:rsidR="00170863" w:rsidRPr="00996F2C" w:rsidRDefault="00170863" w:rsidP="00170863">
            <w:pPr>
              <w:ind w:left="68" w:right="-12708" w:firstLine="1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2020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08346" w14:textId="77777777" w:rsidR="00170863" w:rsidRPr="00996F2C" w:rsidRDefault="00170863" w:rsidP="00170863">
            <w:pPr>
              <w:suppressAutoHyphens/>
              <w:spacing w:before="20" w:after="12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8CAE6" w14:textId="77777777" w:rsidR="00170863" w:rsidRPr="00996F2C" w:rsidRDefault="00170863" w:rsidP="00170863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C82136" w:rsidRPr="00996F2C" w14:paraId="127E7B74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855CE" w14:textId="77777777" w:rsidR="00C82136" w:rsidRPr="00996F2C" w:rsidRDefault="00C82136" w:rsidP="00170863">
            <w:pPr>
              <w:ind w:left="68" w:right="-12708" w:firstLine="1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2021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0AAFC" w14:textId="77777777" w:rsidR="00C82136" w:rsidRPr="00996F2C" w:rsidRDefault="00C82136" w:rsidP="00170863">
            <w:pPr>
              <w:suppressAutoHyphens/>
              <w:spacing w:before="20" w:after="12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C55A5" w14:textId="77777777" w:rsidR="00C82136" w:rsidRPr="00996F2C" w:rsidRDefault="00C82136" w:rsidP="00170863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C82136" w:rsidRPr="00996F2C" w14:paraId="2578FDD2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2C2D2" w14:textId="77777777" w:rsidR="00C82136" w:rsidRPr="00996F2C" w:rsidRDefault="00C82136" w:rsidP="00170863">
            <w:pPr>
              <w:ind w:left="68" w:right="-12708" w:firstLine="1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2022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8B62D" w14:textId="77777777" w:rsidR="00C82136" w:rsidRPr="00996F2C" w:rsidRDefault="00C82136" w:rsidP="00170863">
            <w:pPr>
              <w:suppressAutoHyphens/>
              <w:spacing w:before="20" w:after="12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1A58D" w14:textId="77777777" w:rsidR="00C82136" w:rsidRPr="00996F2C" w:rsidRDefault="00C82136" w:rsidP="00170863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C82136" w:rsidRPr="00996F2C" w14:paraId="0BEEDA37" w14:textId="77777777" w:rsidTr="00460986">
        <w:trPr>
          <w:trHeight w:val="220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E34D6" w14:textId="77777777" w:rsidR="00C82136" w:rsidRPr="00996F2C" w:rsidRDefault="00C82136" w:rsidP="00170863">
            <w:pPr>
              <w:ind w:left="68" w:right="-12708" w:firstLine="1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2023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DBD87" w14:textId="77777777" w:rsidR="00C82136" w:rsidRPr="00996F2C" w:rsidRDefault="00C82136" w:rsidP="00170863">
            <w:pPr>
              <w:suppressAutoHyphens/>
              <w:spacing w:before="20" w:after="12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C97F7" w14:textId="77777777" w:rsidR="00C82136" w:rsidRPr="00996F2C" w:rsidRDefault="00C82136" w:rsidP="00170863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460986" w14:paraId="5444FA0F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630A4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1.3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4FA69" w14:textId="77777777" w:rsidR="00C82136" w:rsidRPr="00996F2C" w:rsidRDefault="00C82136" w:rsidP="00C82136">
            <w:pPr>
              <w:suppressAutoHyphens/>
              <w:spacing w:before="20"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 xml:space="preserve">Рецензирани научни публикации в списания, неотразени в ERIH PLUS, </w:t>
            </w:r>
            <w:proofErr w:type="spellStart"/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>Scopus</w:t>
            </w:r>
            <w:proofErr w:type="spellEnd"/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 xml:space="preserve"> или </w:t>
            </w:r>
            <w:proofErr w:type="spellStart"/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>Web</w:t>
            </w:r>
            <w:proofErr w:type="spellEnd"/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  <w:proofErr w:type="spellStart"/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>of</w:t>
            </w:r>
            <w:proofErr w:type="spellEnd"/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 xml:space="preserve"> Science,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bg-BG" w:eastAsia="ar-SA"/>
              </w:rPr>
              <w:t xml:space="preserve">както и по т. 1.1а,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>или публикации в тематични сборници, вкл. в сборници от национални* и международни научни форуми.</w:t>
            </w:r>
          </w:p>
          <w:p w14:paraId="15D578A6" w14:textId="31F850E8" w:rsidR="00F03799" w:rsidRPr="00996F2C" w:rsidRDefault="00C82136" w:rsidP="00B926F6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ar-SA"/>
              </w:rPr>
              <w:t xml:space="preserve">*Включват се при условие, че изданията са с ISSN или ISBN, има решение на научен съвет за публикуване на изданието и регистрация в националния референтен списък на съвременни български научни издания с научно рецензиране на НАЦИД.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24508" w14:textId="1E864940" w:rsidR="00F03799" w:rsidRPr="00996F2C" w:rsidRDefault="00335128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Студия </w:t>
            </w:r>
            <w:r w:rsidR="00C82136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0,4 </w:t>
            </w:r>
            <w:r w:rsidR="00F03799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т.</w:t>
            </w:r>
            <w:r w:rsidR="000B25E8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/ бр. автори</w:t>
            </w:r>
          </w:p>
          <w:p w14:paraId="559F1DBF" w14:textId="3883C0A5" w:rsidR="00C82136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Ста</w:t>
            </w:r>
            <w:r w:rsidR="00335128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тия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0, 2 т.</w:t>
            </w:r>
            <w:r w:rsidR="000B25E8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/ бр. автори</w:t>
            </w:r>
          </w:p>
        </w:tc>
      </w:tr>
      <w:tr w:rsidR="00F03799" w:rsidRPr="00996F2C" w14:paraId="3254C2D4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9EAD6" w14:textId="77777777" w:rsidR="00F03799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30855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70A3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13EE4304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31FE5" w14:textId="77777777" w:rsidR="00F03799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B8F12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CA18D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2CB910AA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8DAB0D" w14:textId="77777777" w:rsidR="00F03799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E7D258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7D808B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C82136" w:rsidRPr="00996F2C" w14:paraId="6A1A96C9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C11E20" w14:textId="77777777" w:rsidR="00C82136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AD9FB2" w14:textId="77777777" w:rsidR="00C82136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firstLine="1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D442FD" w14:textId="77777777" w:rsidR="00C82136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460986" w14:paraId="0BE149D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83AD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1.4 </w:t>
            </w: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33CF2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Бонус за публикации в рецензирани тематични сборници, които са: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D321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</w:p>
        </w:tc>
      </w:tr>
      <w:tr w:rsidR="00F03799" w:rsidRPr="00996F2C" w14:paraId="22A1393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AA76E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602A3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- издадени от национални академични издателства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FF6F0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х </w:t>
            </w:r>
            <w:r w:rsidR="00C82136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0,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 т.</w:t>
            </w:r>
          </w:p>
        </w:tc>
      </w:tr>
      <w:tr w:rsidR="00F03799" w:rsidRPr="00996F2C" w14:paraId="51A9EE9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CDFA1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E580" w14:textId="6C06655F" w:rsidR="00F03799" w:rsidRPr="00826BAD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- издадени от международни академични издателства</w:t>
            </w:r>
            <w:r w:rsidRPr="00996F2C">
              <w:rPr>
                <w:rFonts w:ascii="Times New Roman" w:eastAsia="PMingLiU" w:hAnsi="Times New Roman" w:cs="Times New Roman"/>
                <w:i/>
                <w:sz w:val="24"/>
                <w:szCs w:val="24"/>
                <w:lang w:val="bg-BG" w:eastAsia="ar-SA"/>
              </w:rPr>
              <w:t xml:space="preserve"> </w:t>
            </w:r>
            <w:r w:rsidR="00826BAD"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  <w:t>(Приложение 2)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03A50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х </w:t>
            </w:r>
            <w:r w:rsidR="00C82136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0,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4 т.</w:t>
            </w:r>
          </w:p>
        </w:tc>
      </w:tr>
      <w:tr w:rsidR="00F03799" w:rsidRPr="00996F2C" w14:paraId="58E33433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2DC2" w14:textId="77777777" w:rsidR="00F03799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F64EF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00F98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1BB2A13F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67DA5" w14:textId="77777777" w:rsidR="00F03799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ED2BF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7BEE1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03799" w:rsidRPr="00996F2C" w14:paraId="0BAB2134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0A9C1" w14:textId="77777777" w:rsidR="00F03799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D2FF8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3BA5" w14:textId="77777777" w:rsidR="00F03799" w:rsidRPr="00996F2C" w:rsidRDefault="00F03799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C82136" w:rsidRPr="00996F2C" w14:paraId="7871EBFE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58FE6" w14:textId="77777777" w:rsidR="00C82136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lastRenderedPageBreak/>
              <w:t>2023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E3363" w14:textId="77777777" w:rsidR="00C82136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625B7" w14:textId="77777777" w:rsidR="00C82136" w:rsidRPr="00996F2C" w:rsidRDefault="00C82136" w:rsidP="00F03799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460986" w14:paraId="21BB6D5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75BB2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1.5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58F36" w14:textId="7FF516AC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96F2C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  <w:t>Научни монографии</w:t>
            </w:r>
            <w:r w:rsidR="00B567FF" w:rsidRPr="00996F2C"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  <w:t xml:space="preserve"> </w:t>
            </w:r>
            <w:r w:rsidRPr="00996F2C"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  <w:t>(базисни точки)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D1E66" w14:textId="77777777" w:rsidR="001F3704" w:rsidRDefault="002562E1" w:rsidP="001F3704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8 т.</w:t>
            </w:r>
            <w:r w:rsidR="00335128" w:rsidRPr="00996F2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F37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</w:t>
            </w:r>
          </w:p>
          <w:p w14:paraId="6353D266" w14:textId="52E7306E" w:rsidR="002562E1" w:rsidRPr="00996F2C" w:rsidRDefault="002562E1" w:rsidP="001F3704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монография </w:t>
            </w:r>
            <w:r w:rsidRPr="001F37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корекция за брой автори</w:t>
            </w:r>
          </w:p>
        </w:tc>
      </w:tr>
      <w:tr w:rsidR="002562E1" w:rsidRPr="00996F2C" w14:paraId="420D6505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E9E17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39904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2549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0223DA2D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94244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FEF31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7DF07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21B3F619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5A087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C2D05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7D85B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15953E61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4EB29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E41B6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BB756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7DEA860A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6C484" w14:textId="1E7335F5" w:rsidR="002562E1" w:rsidRPr="00996F2C" w:rsidRDefault="00F37A89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1.5</w:t>
            </w:r>
            <w:r w:rsidR="002562E1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а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DB50C" w14:textId="45BEC0E8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  <w:t>Бонус за монографии, издадени от реномирани международни издателств</w:t>
            </w:r>
            <w:r w:rsidR="00B67F6F" w:rsidRPr="00996F2C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  <w:t xml:space="preserve">а </w:t>
            </w:r>
            <w:r w:rsidR="00B67F6F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(</w:t>
            </w:r>
            <w:r w:rsidR="00331D9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Приложение </w:t>
            </w:r>
            <w:r w:rsidR="00B67F6F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2) </w:t>
            </w:r>
            <w:r w:rsidR="00B67F6F" w:rsidRPr="00996F2C">
              <w:rPr>
                <w:rFonts w:ascii="Times New Roman" w:eastAsia="PMingLiU" w:hAnsi="Times New Roman" w:cs="Times New Roman"/>
                <w:sz w:val="24"/>
                <w:szCs w:val="24"/>
                <w:vertAlign w:val="superscript"/>
                <w:lang w:val="bg-BG" w:eastAsia="ar-SA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776F0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6 т.</w:t>
            </w:r>
          </w:p>
        </w:tc>
      </w:tr>
      <w:tr w:rsidR="002562E1" w:rsidRPr="00996F2C" w14:paraId="2A533F77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517F5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4E241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89FB2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41557C92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67CDD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112D0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B77F3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3EA98DA5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8B7F9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67126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F804B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3F28812A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BC8F6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23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94CED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8E57A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24668EF0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00E3D" w14:textId="0323144F" w:rsidR="002562E1" w:rsidRPr="00996F2C" w:rsidRDefault="00F37A89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1.5</w:t>
            </w:r>
            <w:r w:rsidR="002562E1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б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EF5CF" w14:textId="101186BE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  <w:t>Бонус за монографии с национално значение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8A9CA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3 т.</w:t>
            </w:r>
          </w:p>
        </w:tc>
      </w:tr>
      <w:tr w:rsidR="002562E1" w:rsidRPr="00996F2C" w14:paraId="46B17E13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65DE4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98FD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625B6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536A38BB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E7945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F01CA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4854A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4AC07174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F3766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D1940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73E2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2562E1" w:rsidRPr="00996F2C" w14:paraId="60177A0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D4C80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CB0C8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firstLine="11"/>
              <w:rPr>
                <w:rFonts w:ascii="Times New Roman" w:eastAsia="PMingLiU" w:hAnsi="Times New Roman" w:cs="Times New Roman"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699CF" w14:textId="77777777" w:rsidR="002562E1" w:rsidRPr="00996F2C" w:rsidRDefault="002562E1" w:rsidP="002562E1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460986" w14:paraId="7F91CD9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86DA6" w14:textId="33FF723C" w:rsidR="00487114" w:rsidRPr="00996F2C" w:rsidRDefault="00066CD8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  <w:t>1.6</w:t>
            </w: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5C9B6" w14:textId="77777777" w:rsidR="00487114" w:rsidRPr="00996F2C" w:rsidRDefault="00487114" w:rsidP="00487114">
            <w:pPr>
              <w:tabs>
                <w:tab w:val="num" w:pos="432"/>
              </w:tabs>
              <w:suppressAutoHyphens/>
              <w:adjustRightInd w:val="0"/>
              <w:snapToGrid w:val="0"/>
              <w:spacing w:after="0" w:line="240" w:lineRule="auto"/>
              <w:ind w:firstLine="11"/>
              <w:outlineLvl w:val="0"/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iCs/>
                <w:sz w:val="24"/>
                <w:szCs w:val="24"/>
                <w:lang w:val="bg-BG" w:eastAsia="ar-SA"/>
              </w:rPr>
              <w:t>Патенти и полезни модели за периода на атестация</w:t>
            </w:r>
            <w:r w:rsidRPr="00996F2C"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  <w:t>:</w:t>
            </w:r>
          </w:p>
          <w:p w14:paraId="15780809" w14:textId="77777777" w:rsidR="00487114" w:rsidRPr="00996F2C" w:rsidRDefault="00487114" w:rsidP="00487114">
            <w:pPr>
              <w:tabs>
                <w:tab w:val="num" w:pos="432"/>
              </w:tabs>
              <w:suppressAutoHyphens/>
              <w:adjustRightInd w:val="0"/>
              <w:snapToGrid w:val="0"/>
              <w:spacing w:after="0" w:line="240" w:lineRule="auto"/>
              <w:ind w:firstLine="11"/>
              <w:outlineLvl w:val="0"/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i/>
                <w:iCs/>
                <w:sz w:val="24"/>
                <w:szCs w:val="24"/>
                <w:lang w:val="bg-BG" w:eastAsia="ar-SA"/>
              </w:rPr>
              <w:t>-</w:t>
            </w:r>
            <w:r w:rsidRPr="00996F2C"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  <w:t xml:space="preserve"> полезен модел </w:t>
            </w:r>
          </w:p>
          <w:p w14:paraId="0093327B" w14:textId="38D90E99" w:rsidR="00487114" w:rsidRPr="00996F2C" w:rsidRDefault="00487114" w:rsidP="00487114">
            <w:pPr>
              <w:tabs>
                <w:tab w:val="num" w:pos="432"/>
              </w:tabs>
              <w:suppressAutoHyphens/>
              <w:adjustRightInd w:val="0"/>
              <w:snapToGrid w:val="0"/>
              <w:spacing w:after="0" w:line="240" w:lineRule="auto"/>
              <w:ind w:firstLine="11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PMingLiU" w:hAnsi="Times New Roman" w:cs="Times New Roman"/>
                <w:i/>
                <w:iCs/>
                <w:sz w:val="24"/>
                <w:szCs w:val="24"/>
                <w:lang w:val="bg-BG" w:eastAsia="ar-SA"/>
              </w:rPr>
              <w:t xml:space="preserve">- </w:t>
            </w:r>
            <w:r w:rsidRPr="00996F2C"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  <w:t xml:space="preserve">за регистрирани патенти с </w:t>
            </w:r>
            <w:proofErr w:type="spellStart"/>
            <w:r w:rsidRPr="00996F2C"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  <w:t>патентопритежател</w:t>
            </w:r>
            <w:proofErr w:type="spellEnd"/>
            <w:r w:rsidRPr="00996F2C"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  <w:t xml:space="preserve"> (собственик) институтите на БАН </w:t>
            </w:r>
            <w:r w:rsidRPr="00996F2C">
              <w:rPr>
                <w:rFonts w:ascii="Times New Roman" w:eastAsia="PMingLiU" w:hAnsi="Times New Roman" w:cs="Times New Roman"/>
                <w:i/>
                <w:iCs/>
                <w:sz w:val="24"/>
                <w:szCs w:val="24"/>
                <w:lang w:val="bg-BG" w:eastAsia="ar-SA"/>
              </w:rPr>
              <w:t xml:space="preserve">– </w:t>
            </w:r>
            <w:r w:rsidRPr="00996F2C">
              <w:rPr>
                <w:rFonts w:ascii="Times New Roman" w:eastAsia="PMingLiU" w:hAnsi="Times New Roman" w:cs="Times New Roman"/>
                <w:iCs/>
                <w:sz w:val="24"/>
                <w:szCs w:val="24"/>
                <w:lang w:val="bg-BG" w:eastAsia="ar-SA"/>
              </w:rPr>
              <w:t>8 т.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43C8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F37A89" w:rsidRPr="00460986" w14:paraId="1C159088" w14:textId="77777777" w:rsidTr="00460986">
        <w:trPr>
          <w:trHeight w:val="343"/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2ACB2" w14:textId="77777777" w:rsidR="00F37A89" w:rsidRDefault="00F37A89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</w:pPr>
          </w:p>
          <w:p w14:paraId="21EFBF07" w14:textId="02565FB7" w:rsidR="00F37A89" w:rsidRPr="00996F2C" w:rsidRDefault="00F37A89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</w:pPr>
          </w:p>
        </w:tc>
        <w:tc>
          <w:tcPr>
            <w:tcW w:w="7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F66B8" w14:textId="77777777" w:rsidR="00F37A89" w:rsidRPr="00F37A89" w:rsidRDefault="00F37A89" w:rsidP="00F37A89">
            <w:pPr>
              <w:suppressAutoHyphens/>
              <w:spacing w:before="120" w:after="0" w:line="36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8"/>
                <w:szCs w:val="28"/>
                <w:lang w:val="bg-BG" w:eastAsia="ar-SA"/>
              </w:rPr>
            </w:pPr>
            <w:r w:rsidRPr="00F37A89">
              <w:rPr>
                <w:rFonts w:ascii="Times New Roman" w:eastAsia="PMingLiU" w:hAnsi="Times New Roman" w:cs="Times New Roman"/>
                <w:b/>
                <w:sz w:val="28"/>
                <w:szCs w:val="28"/>
                <w:lang w:val="bg-BG" w:eastAsia="ar-SA"/>
              </w:rPr>
              <w:t>1</w:t>
            </w:r>
            <w:r w:rsidRPr="00B018AB">
              <w:rPr>
                <w:rFonts w:ascii="Times New Roman" w:eastAsia="PMingLiU" w:hAnsi="Times New Roman" w:cs="Times New Roman"/>
                <w:b/>
                <w:sz w:val="28"/>
                <w:szCs w:val="28"/>
                <w:lang w:val="ru-RU" w:eastAsia="ar-SA"/>
              </w:rPr>
              <w:t>-</w:t>
            </w:r>
            <w:r w:rsidRPr="00F37A89">
              <w:rPr>
                <w:rFonts w:ascii="Times New Roman" w:eastAsia="PMingLiU" w:hAnsi="Times New Roman" w:cs="Times New Roman"/>
                <w:b/>
                <w:sz w:val="28"/>
                <w:szCs w:val="28"/>
                <w:lang w:val="bg-BG" w:eastAsia="ar-SA"/>
              </w:rPr>
              <w:t xml:space="preserve">б. ЦИТИРАНИЯ </w:t>
            </w:r>
          </w:p>
          <w:p w14:paraId="058033A8" w14:textId="55F48266" w:rsidR="00F37A89" w:rsidRPr="00F37A89" w:rsidRDefault="00F37A89" w:rsidP="00F37A89">
            <w:pPr>
              <w:tabs>
                <w:tab w:val="num" w:pos="432"/>
              </w:tabs>
              <w:suppressAutoHyphens/>
              <w:adjustRightInd w:val="0"/>
              <w:snapToGrid w:val="0"/>
              <w:spacing w:after="0" w:line="240" w:lineRule="auto"/>
              <w:ind w:firstLine="11"/>
              <w:outlineLvl w:val="0"/>
              <w:rPr>
                <w:rFonts w:ascii="Times New Roman" w:eastAsia="PMingLiU" w:hAnsi="Times New Roman" w:cs="Times New Roman"/>
                <w:b/>
                <w:iCs/>
                <w:sz w:val="24"/>
                <w:szCs w:val="24"/>
                <w:lang w:val="bg-BG" w:eastAsia="ar-SA"/>
              </w:rPr>
            </w:pPr>
            <w:r w:rsidRPr="00F37A89">
              <w:rPr>
                <w:rFonts w:ascii="Times New Roman" w:eastAsia="PMingLiU" w:hAnsi="Times New Roman" w:cs="Times New Roman"/>
                <w:i/>
                <w:sz w:val="24"/>
                <w:szCs w:val="24"/>
                <w:lang w:val="bg-BG" w:eastAsia="ar-SA"/>
              </w:rPr>
              <w:t>За цитирания на научни трудове, в които авторът за кореспонденция не е от БАН и броят съавтори от института на БАН е под 5 % от общия брой автори , се въвежда коригиращ коефициент с решение на НС на звеното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A6BC8" w14:textId="77777777" w:rsidR="00F37A89" w:rsidRPr="00996F2C" w:rsidRDefault="00F37A89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B018AB" w14:paraId="11066D78" w14:textId="77777777" w:rsidTr="00460986">
        <w:trPr>
          <w:trHeight w:val="405"/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A09C0" w14:textId="77777777" w:rsidR="00487114" w:rsidRPr="00996F2C" w:rsidRDefault="00487114" w:rsidP="00487114">
            <w:pPr>
              <w:keepNext/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1.8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A0CA3" w14:textId="4E24288A" w:rsidR="00B018AB" w:rsidRDefault="00B018AB" w:rsidP="00F37A89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  <w:p w14:paraId="20C5F114" w14:textId="77777777" w:rsidR="00B018AB" w:rsidRDefault="00B018AB" w:rsidP="00F37A89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  <w:p w14:paraId="3A8B58B7" w14:textId="77777777" w:rsidR="00B018AB" w:rsidRDefault="00B018AB" w:rsidP="00B018AB">
            <w:pPr>
              <w:pStyle w:val="ListParagraph"/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  <w:p w14:paraId="3E493F98" w14:textId="77777777" w:rsidR="00B018AB" w:rsidRDefault="00B018AB" w:rsidP="00B018AB">
            <w:pPr>
              <w:pStyle w:val="ListParagraph"/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  <w:p w14:paraId="001466D0" w14:textId="3552A323" w:rsidR="00B018AB" w:rsidRPr="00B018AB" w:rsidRDefault="00F37A89" w:rsidP="00B018AB">
            <w:pPr>
              <w:pStyle w:val="ListParagraph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Брой независими цитирания в 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Scopus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или 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Web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of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Science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(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Core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Collection</w:t>
            </w: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).</w:t>
            </w:r>
          </w:p>
          <w:p w14:paraId="5255EC26" w14:textId="52B2396A" w:rsidR="00B018AB" w:rsidRPr="00B018AB" w:rsidRDefault="00F37A89" w:rsidP="00B018AB">
            <w:pPr>
              <w:pStyle w:val="ListParagraph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Брой други доказани независими цитирания в научни издания</w:t>
            </w:r>
          </w:p>
          <w:p w14:paraId="3AA1226B" w14:textId="77777777" w:rsidR="00B018AB" w:rsidRPr="00B018AB" w:rsidRDefault="00B018AB" w:rsidP="00B018AB">
            <w:pPr>
              <w:pStyle w:val="ListParagraph"/>
              <w:keepNext/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  <w:p w14:paraId="3564EABC" w14:textId="6F4B6651" w:rsidR="00487114" w:rsidRPr="00B018AB" w:rsidRDefault="00F37A89" w:rsidP="00B018AB">
            <w:pPr>
              <w:pStyle w:val="ListParagraph"/>
              <w:keepNext/>
              <w:numPr>
                <w:ilvl w:val="0"/>
                <w:numId w:val="2"/>
              </w:num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B018AB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Брой доказани независими цитирания в дисертации</w:t>
            </w:r>
            <w:r w:rsidRPr="00B018AB">
              <w:rPr>
                <w:rFonts w:ascii="Times New Roman" w:eastAsia="PMingLiU" w:hAnsi="Times New Roman" w:cs="Times New Roman"/>
                <w:sz w:val="28"/>
                <w:szCs w:val="28"/>
                <w:lang w:val="bg-BG" w:eastAsia="ar-SA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29FA5" w14:textId="057395BB" w:rsidR="00F37A89" w:rsidRDefault="00F37A89" w:rsidP="00F37A89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lang w:val="bg-BG" w:eastAsia="ar-SA"/>
              </w:rPr>
            </w:pPr>
            <w:r w:rsidRPr="00F37A89">
              <w:rPr>
                <w:rFonts w:ascii="Times New Roman" w:eastAsia="PMingLiU" w:hAnsi="Times New Roman" w:cs="Times New Roman"/>
                <w:lang w:val="bg-BG" w:eastAsia="ar-SA"/>
              </w:rPr>
              <w:t>Сумата от цитиранията след корекциите</w:t>
            </w:r>
          </w:p>
          <w:p w14:paraId="6F32ABFC" w14:textId="77777777" w:rsidR="00B018AB" w:rsidRDefault="00B018AB" w:rsidP="00B018AB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lang w:val="bg-BG" w:eastAsia="ar-SA"/>
              </w:rPr>
            </w:pPr>
          </w:p>
          <w:p w14:paraId="20077CA3" w14:textId="72061A7A" w:rsidR="00B018AB" w:rsidRDefault="00F37A89" w:rsidP="00B018AB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lang w:val="bg-BG" w:eastAsia="ar-SA"/>
              </w:rPr>
            </w:pPr>
            <w:r w:rsidRPr="00F37A89">
              <w:rPr>
                <w:rFonts w:ascii="Times New Roman" w:eastAsia="PMingLiU" w:hAnsi="Times New Roman" w:cs="Times New Roman"/>
                <w:lang w:val="bg-BG" w:eastAsia="ar-SA"/>
              </w:rPr>
              <w:t>0.</w:t>
            </w:r>
            <w:r w:rsidR="00B018AB">
              <w:rPr>
                <w:rFonts w:ascii="Times New Roman" w:eastAsia="PMingLiU" w:hAnsi="Times New Roman" w:cs="Times New Roman"/>
                <w:lang w:val="bg-BG" w:eastAsia="ar-SA"/>
              </w:rPr>
              <w:t xml:space="preserve"> </w:t>
            </w:r>
            <w:r w:rsidRPr="00F37A89">
              <w:rPr>
                <w:rFonts w:ascii="Times New Roman" w:eastAsia="PMingLiU" w:hAnsi="Times New Roman" w:cs="Times New Roman"/>
                <w:lang w:val="bg-BG" w:eastAsia="ar-SA"/>
              </w:rPr>
              <w:t>3 т. за цитат</w:t>
            </w:r>
          </w:p>
          <w:p w14:paraId="3D387B48" w14:textId="3E3C07E4" w:rsidR="00F37A89" w:rsidRPr="00F37A89" w:rsidRDefault="00F37A89" w:rsidP="00B018AB">
            <w:pPr>
              <w:suppressAutoHyphens/>
              <w:spacing w:after="0" w:line="240" w:lineRule="auto"/>
              <w:ind w:left="72"/>
              <w:rPr>
                <w:rFonts w:ascii="Times New Roman" w:eastAsia="PMingLiU" w:hAnsi="Times New Roman" w:cs="Times New Roman"/>
                <w:lang w:val="bg-BG" w:eastAsia="ar-SA"/>
              </w:rPr>
            </w:pPr>
            <w:r w:rsidRPr="00F37A89">
              <w:rPr>
                <w:rFonts w:ascii="Times New Roman" w:eastAsia="PMingLiU" w:hAnsi="Times New Roman" w:cs="Times New Roman"/>
                <w:lang w:val="bg-BG" w:eastAsia="ar-SA"/>
              </w:rPr>
              <w:t>0.2</w:t>
            </w:r>
            <w:r w:rsidR="00B018AB">
              <w:rPr>
                <w:rFonts w:ascii="Times New Roman" w:eastAsia="PMingLiU" w:hAnsi="Times New Roman" w:cs="Times New Roman"/>
                <w:lang w:val="bg-BG" w:eastAsia="ar-SA"/>
              </w:rPr>
              <w:t xml:space="preserve"> </w:t>
            </w:r>
            <w:r w:rsidRPr="00F37A89">
              <w:rPr>
                <w:rFonts w:ascii="Times New Roman" w:eastAsia="PMingLiU" w:hAnsi="Times New Roman" w:cs="Times New Roman"/>
                <w:lang w:val="bg-BG" w:eastAsia="ar-SA"/>
              </w:rPr>
              <w:t>т. за цитат</w:t>
            </w:r>
          </w:p>
          <w:p w14:paraId="667F33CE" w14:textId="77777777" w:rsidR="00B018AB" w:rsidRDefault="00B018AB" w:rsidP="00F37A89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lang w:val="ru-RU" w:eastAsia="ar-SA"/>
              </w:rPr>
            </w:pPr>
          </w:p>
          <w:p w14:paraId="7B8DFBEB" w14:textId="3A6C4426" w:rsidR="00487114" w:rsidRPr="00996F2C" w:rsidRDefault="00F37A89" w:rsidP="00F37A89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B018AB">
              <w:rPr>
                <w:rFonts w:ascii="Times New Roman" w:eastAsia="PMingLiU" w:hAnsi="Times New Roman" w:cs="Times New Roman"/>
                <w:lang w:val="ru-RU" w:eastAsia="ar-SA"/>
              </w:rPr>
              <w:t xml:space="preserve">0.1 </w:t>
            </w:r>
            <w:r w:rsidRPr="00F37A89">
              <w:rPr>
                <w:rFonts w:ascii="Times New Roman" w:eastAsia="PMingLiU" w:hAnsi="Times New Roman" w:cs="Times New Roman"/>
                <w:lang w:val="bg-BG" w:eastAsia="ar-SA"/>
              </w:rPr>
              <w:t xml:space="preserve">т. </w:t>
            </w:r>
            <w:proofErr w:type="gramStart"/>
            <w:r w:rsidRPr="00F37A89">
              <w:rPr>
                <w:rFonts w:ascii="Times New Roman" w:eastAsia="PMingLiU" w:hAnsi="Times New Roman" w:cs="Times New Roman"/>
                <w:lang w:val="bg-BG" w:eastAsia="ar-SA"/>
              </w:rPr>
              <w:t>за цитат</w:t>
            </w:r>
            <w:proofErr w:type="gramEnd"/>
          </w:p>
        </w:tc>
      </w:tr>
      <w:tr w:rsidR="00487114" w:rsidRPr="00996F2C" w14:paraId="1D4D6F54" w14:textId="77777777" w:rsidTr="00460986">
        <w:trPr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29C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B689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756E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38FF13A" w14:textId="77777777" w:rsidTr="00460986">
        <w:trPr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9EB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highlight w:val="yellow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AAF9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0D9C9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69BF97A" w14:textId="77777777" w:rsidTr="00460986">
        <w:trPr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6058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lastRenderedPageBreak/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FD70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u w:val="single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8009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61F08C5B" w14:textId="77777777" w:rsidTr="00460986">
        <w:trPr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E758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F2BA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u w:val="single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9C82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460986" w14:paraId="54F951A7" w14:textId="77777777" w:rsidTr="00460986">
        <w:trPr>
          <w:jc w:val="center"/>
        </w:trPr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56438" w14:textId="77777777" w:rsidR="00487114" w:rsidRPr="00996F2C" w:rsidRDefault="00487114" w:rsidP="00487114">
            <w:pPr>
              <w:keepNext/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  <w:p w14:paraId="1BD2A092" w14:textId="77777777" w:rsidR="00487114" w:rsidRPr="00996F2C" w:rsidRDefault="00487114" w:rsidP="00487114">
            <w:pPr>
              <w:keepNext/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2. НАУЧЕН КАПАЦИТЕТ И ВЪЗПРОИЗВОДСТВО НА АКАДЕМИЧНАТА ОБЩНОСТ </w:t>
            </w:r>
          </w:p>
          <w:p w14:paraId="7A66CDF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before="120"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</w:tr>
      <w:tr w:rsidR="00487114" w:rsidRPr="00460986" w14:paraId="516226DC" w14:textId="77777777" w:rsidTr="00460986">
        <w:trPr>
          <w:jc w:val="center"/>
        </w:trPr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E5F7D" w14:textId="77777777" w:rsidR="00487114" w:rsidRPr="00996F2C" w:rsidRDefault="00487114" w:rsidP="00487114">
            <w:pPr>
              <w:keepNext/>
              <w:suppressAutoHyphens/>
              <w:adjustRightInd w:val="0"/>
              <w:snapToGrid w:val="0"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4488862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9A7D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2.1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93F8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Научен ръководител или научен консултант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на защитил докторант 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ru-RU" w:eastAsia="ar-SA"/>
              </w:rPr>
              <w:t>(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n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ru-RU" w:eastAsia="ar-SA"/>
              </w:rPr>
              <w:t>-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брой на научните р-тели/ консултанти)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7A02B" w14:textId="6B6C35CF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 т. /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en-US" w:eastAsia="ar-SA"/>
              </w:rPr>
              <w:t>n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  на докторант</w:t>
            </w:r>
          </w:p>
        </w:tc>
      </w:tr>
      <w:tr w:rsidR="00487114" w:rsidRPr="00996F2C" w14:paraId="3E4190A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4EDB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943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4DD1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color w:val="FF0000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76A1486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D28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654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1E49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color w:val="FF0000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A71A9D2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2129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0611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932E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color w:val="FF0000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33F9C14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CAD1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90FF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7457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color w:val="FF0000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48A859C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367B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2.2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DF13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Придобиване на образователната и научна степен „доктор“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 (получават се от докторанта)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CA3F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20 т. </w:t>
            </w:r>
          </w:p>
        </w:tc>
      </w:tr>
      <w:tr w:rsidR="00487114" w:rsidRPr="00996F2C" w14:paraId="6FA1ABD9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46D7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2.3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8461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Придобиване на научната степен „доктор на науките“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6EF9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50 т.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  <w:t xml:space="preserve"> </w:t>
            </w:r>
          </w:p>
        </w:tc>
      </w:tr>
      <w:tr w:rsidR="00487114" w:rsidRPr="00460986" w14:paraId="3FCC01C5" w14:textId="77777777" w:rsidTr="00460986">
        <w:trPr>
          <w:jc w:val="center"/>
        </w:trPr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A8EAE" w14:textId="77777777" w:rsidR="00487114" w:rsidRPr="00996F2C" w:rsidRDefault="00487114" w:rsidP="00487114">
            <w:pPr>
              <w:keepNext/>
              <w:keepLines/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  <w:p w14:paraId="4F5083F3" w14:textId="77777777" w:rsidR="00487114" w:rsidRPr="00996F2C" w:rsidRDefault="00487114" w:rsidP="00487114">
            <w:pPr>
              <w:keepNext/>
              <w:keepLines/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3. ОБЩЕСТВЕНО И ИКОНОМИЧЕСКО ВЪЗДЕЙСТВИЕ ПРЕЗ ОТЧЕТНИЯ ПЕРИОД </w:t>
            </w:r>
          </w:p>
          <w:p w14:paraId="5EE2D9D7" w14:textId="77777777" w:rsidR="00487114" w:rsidRPr="00996F2C" w:rsidRDefault="00487114" w:rsidP="00487114">
            <w:pPr>
              <w:keepNext/>
              <w:keepLines/>
              <w:suppressAutoHyphens/>
              <w:adjustRightInd w:val="0"/>
              <w:snapToGrid w:val="0"/>
              <w:spacing w:before="120"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BE4665F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CB54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en-US" w:eastAsia="ar-SA"/>
              </w:rPr>
              <w:t>3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39FBD" w14:textId="4D364FD8" w:rsidR="00487114" w:rsidRPr="00996F2C" w:rsidRDefault="00487114" w:rsidP="00487114">
            <w:pPr>
              <w:keepNext/>
              <w:keepLines/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 xml:space="preserve">Дялово разпределение на </w:t>
            </w: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 xml:space="preserve">получени средства от външни източници по международни научни проекти </w:t>
            </w:r>
            <w:r w:rsidRPr="00996F2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на конкурсен принцип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 (РП на ЕС, НАТО, ЮНЕСКО и др.)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3F6E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х 3 т. за 1000 лв. </w:t>
            </w:r>
          </w:p>
        </w:tc>
      </w:tr>
      <w:tr w:rsidR="00487114" w:rsidRPr="00996F2C" w14:paraId="422E8E3E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80B8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FED2E" w14:textId="77777777" w:rsidR="00487114" w:rsidRPr="00996F2C" w:rsidRDefault="00487114" w:rsidP="00487114">
            <w:pPr>
              <w:keepNext/>
              <w:keepLines/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9FB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1F7E593F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3BB0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B324C" w14:textId="77777777" w:rsidR="00487114" w:rsidRPr="00996F2C" w:rsidRDefault="00487114" w:rsidP="00487114">
            <w:pPr>
              <w:keepNext/>
              <w:keepLines/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541E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58A26C97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288F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C9B8F" w14:textId="77777777" w:rsidR="00487114" w:rsidRPr="00996F2C" w:rsidRDefault="00487114" w:rsidP="00487114">
            <w:pPr>
              <w:keepNext/>
              <w:keepLines/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8892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52C4550A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CCB5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2F8A4" w14:textId="77777777" w:rsidR="00487114" w:rsidRPr="00996F2C" w:rsidRDefault="00487114" w:rsidP="00487114">
            <w:pPr>
              <w:keepNext/>
              <w:keepLines/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9927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3E286DC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F45D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3.2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7F1F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 xml:space="preserve">Дялово разпределение на получени средства от външни източници по научни проекти на конкурсен принцип от страната </w:t>
            </w:r>
            <w:r w:rsidRPr="00996F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  <w:t>(ФНИ, НПКНИ, оперативни програми и др.)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AA4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х 2 т. за 1000 лв. </w:t>
            </w:r>
          </w:p>
        </w:tc>
      </w:tr>
      <w:tr w:rsidR="00487114" w:rsidRPr="00996F2C" w14:paraId="775AD402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C7A7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216B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D75B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C1DBFB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456B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EE22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7A76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4E188E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1544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C195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4F2C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589D1A7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E58B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D566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911B9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15CD409E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CDFC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2265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Дялово разпределение на получени средства от други източници, които не са стопанска дейност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5CF45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firstLine="34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х 1 т. за 1000 лв. </w:t>
            </w:r>
          </w:p>
        </w:tc>
      </w:tr>
      <w:tr w:rsidR="00487114" w:rsidRPr="00996F2C" w14:paraId="0F4EB80D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4A9D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5738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DDFC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20C145F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78DA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1619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87F65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9BEE30C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6295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D14F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9820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51DD55C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91149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8F3C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C5C4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460986" w14:paraId="18C5E8D2" w14:textId="77777777" w:rsidTr="00460986">
        <w:trPr>
          <w:trHeight w:val="405"/>
          <w:jc w:val="center"/>
        </w:trPr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EE6AA" w14:textId="77777777" w:rsidR="00487114" w:rsidRPr="00996F2C" w:rsidRDefault="00487114" w:rsidP="00487114">
            <w:pPr>
              <w:keepNext/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  <w:p w14:paraId="5933E318" w14:textId="77777777" w:rsidR="00487114" w:rsidRPr="00996F2C" w:rsidRDefault="00487114" w:rsidP="00487114">
            <w:pPr>
              <w:keepNext/>
              <w:suppressAutoHyphens/>
              <w:adjustRightInd w:val="0"/>
              <w:snapToGrid w:val="0"/>
              <w:spacing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ДЕЙНОСТИ В ДИРЕКТНА ПОЛЗА НА ИНСТИТУЦИИ И ОРГАНИ НА ОБЩИНИТЕ, ДЪРЖАВАТА И ЕС  </w:t>
            </w:r>
          </w:p>
          <w:p w14:paraId="369BF9AB" w14:textId="77777777" w:rsidR="00487114" w:rsidRPr="00996F2C" w:rsidRDefault="00487114" w:rsidP="00487114">
            <w:pPr>
              <w:keepNext/>
              <w:suppressAutoHyphens/>
              <w:adjustRightInd w:val="0"/>
              <w:snapToGrid w:val="0"/>
              <w:spacing w:before="120" w:after="0" w:line="240" w:lineRule="auto"/>
              <w:ind w:firstLine="11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74F4326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16FA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4DEF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Участие в изпълнението на важни научни проекти</w:t>
            </w: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val="bg-BG" w:eastAsia="ar-SA"/>
              </w:rPr>
              <w:footnoteReference w:id="2"/>
            </w: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, целево финансирани от държавата към бюджетната субсидия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B65D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х 5 т. </w:t>
            </w:r>
          </w:p>
        </w:tc>
      </w:tr>
      <w:tr w:rsidR="00487114" w:rsidRPr="00996F2C" w14:paraId="5C50449E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FD24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401C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6254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4156EB5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553F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2FA2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398A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6B3AC508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4D64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CD79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8142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661BD6C1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5B71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D0E6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F19C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77B1F3C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A9B8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E709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34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Участие в изготвяне на национални документи от стратегическо значение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1970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2 т.</w:t>
            </w:r>
          </w:p>
        </w:tc>
      </w:tr>
      <w:tr w:rsidR="00487114" w:rsidRPr="00996F2C" w14:paraId="595BE6F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A362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A19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34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25B7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1F4B6112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903A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ECB2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34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57A8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C904849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7ADF5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94F3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34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1E30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F7807E9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1D4F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4B7C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34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B9DF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FD2A919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46729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670DA" w14:textId="00ADCDD4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Организиране на международни научни форуми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A436A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х 5 т. </w:t>
            </w:r>
          </w:p>
        </w:tc>
      </w:tr>
      <w:tr w:rsidR="00487114" w:rsidRPr="00996F2C" w14:paraId="433B6A5A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DEF8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B313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2CBC2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170FBE7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BE96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5945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78C6D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5E2337E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C7F9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6D5C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4606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0DE013A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42D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6F25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7B00E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6D28049D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1ABB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3.7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6F2A" w14:textId="48950D72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 xml:space="preserve">Организиране на </w:t>
            </w:r>
            <w:bookmarkStart w:id="0" w:name="_Hlk151367893"/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национални научни форуми, вкл. с международно участие</w:t>
            </w:r>
            <w:bookmarkEnd w:id="0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38D1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х 2,5 т.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de-DE" w:eastAsia="ar-SA"/>
              </w:rPr>
              <w:t xml:space="preserve"> </w:t>
            </w:r>
          </w:p>
        </w:tc>
      </w:tr>
      <w:tr w:rsidR="00487114" w:rsidRPr="00996F2C" w14:paraId="69A9591A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5FEC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B3EE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9095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8BFDC1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C214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4FD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6EE4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14083A18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BC82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98F6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F2E19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13B3D0F1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9695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BC29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40DD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460986" w14:paraId="264A89A9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36D3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3.</w:t>
            </w: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8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2A62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Организиране на изложби и събития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8C529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6E9A96D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FE17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8D66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- изложби в чужбина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D7627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х 20 т. </w:t>
            </w:r>
          </w:p>
        </w:tc>
      </w:tr>
      <w:tr w:rsidR="00487114" w:rsidRPr="00996F2C" w14:paraId="086918ED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5A2E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7256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- изложби в страната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029DB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х 10 т.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de-DE" w:eastAsia="ar-SA"/>
              </w:rPr>
              <w:t xml:space="preserve"> </w:t>
            </w:r>
          </w:p>
        </w:tc>
      </w:tr>
      <w:tr w:rsidR="00487114" w:rsidRPr="00996F2C" w14:paraId="545548C0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DEC5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111A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- ателиета и творчески работилници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5E64F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х 8 т.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de-DE" w:eastAsia="ar-SA"/>
              </w:rPr>
              <w:t xml:space="preserve"> </w:t>
            </w:r>
          </w:p>
        </w:tc>
      </w:tr>
      <w:tr w:rsidR="00487114" w:rsidRPr="00996F2C" w14:paraId="7D4125C4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4DDD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F771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996F5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43E7E0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2DEA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41EF5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946DA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B4F4944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673E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9C50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18826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902DDF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A70C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42E5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F1DEF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38E21949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AA785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3.9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98225" w14:textId="41664391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bookmarkStart w:id="1" w:name="_Hlk151369791"/>
            <w:r w:rsidRPr="00996F2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 xml:space="preserve">Участие в органи на управление на БАН и/или </w:t>
            </w:r>
            <w:r w:rsidR="00F73E9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на Института за исторически изследвания</w:t>
            </w:r>
            <w:bookmarkEnd w:id="1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927D6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color w:val="00CC00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  <w:t xml:space="preserve">х 10 т. </w:t>
            </w:r>
          </w:p>
        </w:tc>
      </w:tr>
      <w:tr w:rsidR="00487114" w:rsidRPr="00996F2C" w14:paraId="127428F4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0CDD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4FC5B" w14:textId="6915CFF4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220DB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13845234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3D07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1309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61303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C9BFECC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257A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9757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1B266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EC95578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AD4B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lastRenderedPageBreak/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F4D0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A78C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3E7A9E8D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0C63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3.10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216B5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Експертни доклади по писмена заявка от международни институции и органи (ЕС, ЮНЕСКО и др.), които не се заплащат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E03F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х 10 т. </w:t>
            </w:r>
          </w:p>
        </w:tc>
      </w:tr>
      <w:tr w:rsidR="00487114" w:rsidRPr="00996F2C" w14:paraId="6D16F7D3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16B2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9830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469A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68A6D34F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E3BA9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38C5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C16E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1BD8E84E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7D9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0591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74AA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184D667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4ABC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01C3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8035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FFA652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2174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3.11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4650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Експертни доклади по писмена заявка от държавни и общински институции и органи, които не се заплащат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55E2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х 2 т.</w:t>
            </w:r>
          </w:p>
        </w:tc>
      </w:tr>
      <w:tr w:rsidR="00487114" w:rsidRPr="00996F2C" w14:paraId="46DED7D8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822C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A0189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99D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313B84E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B491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E0F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307E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4CD2760C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84C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D2E5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7D49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5D1CF0B9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78D1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D7AC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D38E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A232471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BDE3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3.12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9E61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Експертни становища за изпълнителната, законодателната, съдебната и местна власт, които не се заплащат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1CB39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х 1 т.</w:t>
            </w:r>
          </w:p>
        </w:tc>
      </w:tr>
      <w:tr w:rsidR="00487114" w:rsidRPr="00996F2C" w14:paraId="6492147A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9C27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5362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5B4C7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643C3640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86795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AA21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C9E3F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5B73EB2D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A312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D9C2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9D954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8DE1E37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2144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00BE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F68F2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2F735A82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9D80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3.13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2742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Изработване на уникални апарати за участие в международни програми, които не са икономическа дейност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CE67D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х 1 т. </w:t>
            </w:r>
          </w:p>
        </w:tc>
      </w:tr>
      <w:tr w:rsidR="00487114" w:rsidRPr="00996F2C" w14:paraId="442F1C21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4032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A6F9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F7240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1670669D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6FF2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8050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352F9C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078D2044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D60E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B11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C30B16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D2DC215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B78F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B7DC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153F6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E134E9A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B88E7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  <w:t>3.14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FE7B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 xml:space="preserve">Образователни курсове и семинари (не по-малко от 30 </w:t>
            </w:r>
            <w:proofErr w:type="spellStart"/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уч</w:t>
            </w:r>
            <w:proofErr w:type="spellEnd"/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ar-SA"/>
              </w:rPr>
              <w:t>. часа), които са организирани от институтите на БАН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A8997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х 5 т. </w:t>
            </w:r>
          </w:p>
        </w:tc>
      </w:tr>
      <w:tr w:rsidR="00487114" w:rsidRPr="00996F2C" w14:paraId="7BCBE657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B5FE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A375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0A076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5BD7925E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0A093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D02BE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CEF69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54126A42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6F5DD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317B2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10DD9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67FDE4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355D8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1209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72" w:firstLine="12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CB90D4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5E2CE9D5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FD5D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3.15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A5C10" w14:textId="3C42342E" w:rsidR="00487114" w:rsidRPr="00996F2C" w:rsidRDefault="0090575D" w:rsidP="00487114">
            <w:pPr>
              <w:suppressAutoHyphens/>
              <w:adjustRightInd w:val="0"/>
              <w:snapToGri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0575D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Публични лекции и медийни изяви (включително </w:t>
            </w:r>
            <w:r w:rsidR="000601CE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у</w:t>
            </w:r>
            <w:r w:rsidRPr="0090575D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частие в научно-популярни предавания, в създаването на видео, телевизионни и кино филми на историческа тематика) на учения в качеството му на експерт в научната област на съответния институт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EAA0E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ar-SA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х 1 т. </w:t>
            </w:r>
          </w:p>
        </w:tc>
      </w:tr>
      <w:tr w:rsidR="00487114" w:rsidRPr="00996F2C" w14:paraId="681102DC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377A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140D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82555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5DB117E2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78F5B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3834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411AE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7DAB23AB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E138A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0783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BFA85F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  <w:tr w:rsidR="00487114" w:rsidRPr="00996F2C" w14:paraId="3F607144" w14:textId="77777777" w:rsidTr="00460986">
        <w:trPr>
          <w:trHeight w:val="343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44B30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left="68" w:right="-12708" w:firstLine="12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531D9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9641A1" w14:textId="77777777" w:rsidR="00487114" w:rsidRPr="00996F2C" w:rsidRDefault="00487114" w:rsidP="00487114">
            <w:pPr>
              <w:suppressAutoHyphens/>
              <w:adjustRightInd w:val="0"/>
              <w:snapToGrid w:val="0"/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</w:p>
        </w:tc>
      </w:tr>
    </w:tbl>
    <w:p w14:paraId="57A2BDAC" w14:textId="77777777" w:rsidR="00B34176" w:rsidRPr="00996F2C" w:rsidRDefault="00B34176" w:rsidP="00B34176">
      <w:pPr>
        <w:suppressAutoHyphens/>
        <w:adjustRightInd w:val="0"/>
        <w:snapToGrid w:val="0"/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de-DE" w:eastAsia="ar-SA"/>
        </w:rPr>
      </w:pPr>
    </w:p>
    <w:p w14:paraId="2E5B625B" w14:textId="77777777" w:rsidR="00B34176" w:rsidRPr="00996F2C" w:rsidRDefault="00B34176" w:rsidP="00B34176">
      <w:pPr>
        <w:suppressAutoHyphens/>
        <w:adjustRightInd w:val="0"/>
        <w:snapToGrid w:val="0"/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de-DE" w:eastAsia="ar-SA"/>
        </w:rPr>
      </w:pPr>
    </w:p>
    <w:p w14:paraId="078708F1" w14:textId="32CFCA6B" w:rsidR="00B34176" w:rsidRPr="00996F2C" w:rsidRDefault="00B34176" w:rsidP="00B34176">
      <w:pPr>
        <w:suppressAutoHyphens/>
        <w:adjustRightInd w:val="0"/>
        <w:snapToGrid w:val="0"/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bg-BG" w:eastAsia="ar-SA"/>
        </w:rPr>
      </w:pPr>
      <w:r w:rsidRPr="00996F2C">
        <w:rPr>
          <w:rFonts w:ascii="Times New Roman" w:eastAsia="PMingLiU" w:hAnsi="Times New Roman" w:cs="Times New Roman"/>
          <w:b/>
          <w:color w:val="000000"/>
          <w:sz w:val="24"/>
          <w:szCs w:val="24"/>
          <w:lang w:val="de-DE" w:eastAsia="ar-SA"/>
        </w:rPr>
        <w:lastRenderedPageBreak/>
        <w:t>II</w:t>
      </w:r>
      <w:r w:rsidR="00B76993" w:rsidRPr="00996F2C">
        <w:rPr>
          <w:rFonts w:ascii="Times New Roman" w:eastAsia="PMingLiU" w:hAnsi="Times New Roman" w:cs="Times New Roman"/>
          <w:b/>
          <w:color w:val="000000"/>
          <w:sz w:val="24"/>
          <w:szCs w:val="24"/>
          <w:lang w:val="bg-BG" w:eastAsia="ar-SA"/>
        </w:rPr>
        <w:t>. СПЕЦИФИЧНИ КРИТЕРИИ</w:t>
      </w:r>
    </w:p>
    <w:p w14:paraId="626EC1F1" w14:textId="2DAF0104" w:rsidR="00B34176" w:rsidRPr="00996F2C" w:rsidRDefault="00B34176" w:rsidP="00B34176">
      <w:pPr>
        <w:suppressAutoHyphens/>
        <w:adjustRightInd w:val="0"/>
        <w:snapToGrid w:val="0"/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</w:pPr>
      <w:r w:rsidRPr="00996F2C"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  <w:t>Приети с решение на Н</w:t>
      </w:r>
      <w:r w:rsidR="00996F2C" w:rsidRPr="00996F2C"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  <w:t>аучния съвет на Института за исторически изследвания</w:t>
      </w:r>
    </w:p>
    <w:p w14:paraId="2DC6B731" w14:textId="656CBFE0" w:rsidR="00996F2C" w:rsidRPr="00996F2C" w:rsidRDefault="00996F2C" w:rsidP="00B34176">
      <w:pPr>
        <w:suppressAutoHyphens/>
        <w:adjustRightInd w:val="0"/>
        <w:snapToGrid w:val="0"/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</w:pPr>
      <w:r w:rsidRPr="00996F2C"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  <w:t>Протокол №</w:t>
      </w:r>
      <w:r w:rsidR="00DA0585"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  <w:t xml:space="preserve">  </w:t>
      </w:r>
      <w:r w:rsidR="00115022"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  <w:t>17</w:t>
      </w:r>
      <w:r w:rsidR="00DA0585"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  <w:t>, т. 4 /19 декември 2023 година</w:t>
      </w:r>
    </w:p>
    <w:p w14:paraId="4E1323D3" w14:textId="77777777" w:rsidR="00B34176" w:rsidRPr="00996F2C" w:rsidRDefault="00B34176" w:rsidP="00B34176">
      <w:pPr>
        <w:suppressAutoHyphens/>
        <w:adjustRightInd w:val="0"/>
        <w:snapToGrid w:val="0"/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</w:pPr>
    </w:p>
    <w:p w14:paraId="6A4F4B52" w14:textId="77777777" w:rsidR="00B34176" w:rsidRPr="00076F2F" w:rsidRDefault="00B34176" w:rsidP="00B34176">
      <w:pPr>
        <w:suppressAutoHyphens/>
        <w:adjustRightInd w:val="0"/>
        <w:snapToGrid w:val="0"/>
        <w:spacing w:after="0" w:line="240" w:lineRule="auto"/>
        <w:jc w:val="both"/>
        <w:rPr>
          <w:rFonts w:ascii="Times New Roman" w:eastAsia="PMingLiU" w:hAnsi="Times New Roman" w:cs="Times New Roman"/>
          <w:b/>
          <w:bCs/>
          <w:sz w:val="24"/>
          <w:szCs w:val="24"/>
          <w:lang w:val="ru-RU" w:eastAsia="ar-SA"/>
        </w:rPr>
      </w:pPr>
      <w:r w:rsidRPr="00996F2C"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  <w:t>1. НАУЧНА ДЕЙНОСТ</w:t>
      </w:r>
    </w:p>
    <w:p w14:paraId="7F097E59" w14:textId="77777777" w:rsidR="00B34176" w:rsidRPr="00996F2C" w:rsidRDefault="00B34176" w:rsidP="00996F2C">
      <w:pPr>
        <w:tabs>
          <w:tab w:val="left" w:pos="9072"/>
        </w:tabs>
        <w:suppressAutoHyphens/>
        <w:adjustRightInd w:val="0"/>
        <w:snapToGrid w:val="0"/>
        <w:spacing w:after="0" w:line="240" w:lineRule="auto"/>
        <w:jc w:val="both"/>
        <w:rPr>
          <w:rFonts w:ascii="Times New Roman" w:eastAsia="PMingLiU" w:hAnsi="Times New Roman" w:cs="Times New Roman"/>
          <w:b/>
          <w:bCs/>
          <w:color w:val="FF0000"/>
          <w:sz w:val="24"/>
          <w:szCs w:val="24"/>
          <w:lang w:val="bg-BG" w:eastAsia="ar-SA"/>
        </w:rPr>
      </w:pPr>
      <w:r w:rsidRPr="00996F2C">
        <w:rPr>
          <w:rFonts w:ascii="Times New Roman" w:eastAsia="PMingLiU" w:hAnsi="Times New Roman" w:cs="Times New Roman"/>
          <w:b/>
          <w:bCs/>
          <w:sz w:val="24"/>
          <w:szCs w:val="24"/>
          <w:lang w:val="bg-BG" w:eastAsia="ar-SA"/>
        </w:rPr>
        <w:t xml:space="preserve"> </w:t>
      </w:r>
    </w:p>
    <w:tbl>
      <w:tblPr>
        <w:tblW w:w="8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2"/>
        <w:gridCol w:w="661"/>
        <w:gridCol w:w="331"/>
        <w:gridCol w:w="619"/>
        <w:gridCol w:w="373"/>
        <w:gridCol w:w="142"/>
        <w:gridCol w:w="752"/>
        <w:gridCol w:w="98"/>
      </w:tblGrid>
      <w:tr w:rsidR="00B34176" w:rsidRPr="00996F2C" w14:paraId="2183331F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2A411C50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  <w:p w14:paraId="1EE7E5D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1.1. Научни форуми (конференции/конгреси)</w:t>
            </w:r>
          </w:p>
          <w:p w14:paraId="4168DBC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950" w:type="dxa"/>
            <w:gridSpan w:val="2"/>
            <w:shd w:val="clear" w:color="auto" w:fill="808080"/>
          </w:tcPr>
          <w:p w14:paraId="6EC3E1AA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shd w:val="clear" w:color="auto" w:fill="808080"/>
            <w:vAlign w:val="center"/>
          </w:tcPr>
          <w:p w14:paraId="6BB53370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</w:tr>
      <w:tr w:rsidR="00B34176" w:rsidRPr="00996F2C" w14:paraId="32368659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414CE13C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1.1.1. Пленарен доклад на </w:t>
            </w:r>
            <w:r w:rsidRPr="00996F2C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bg-BG" w:eastAsia="ar-SA"/>
              </w:rPr>
              <w:t>международен форум</w:t>
            </w:r>
          </w:p>
        </w:tc>
        <w:tc>
          <w:tcPr>
            <w:tcW w:w="950" w:type="dxa"/>
            <w:gridSpan w:val="2"/>
          </w:tcPr>
          <w:p w14:paraId="3D69A4BF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18E20716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0,5/бр.</w:t>
            </w:r>
          </w:p>
        </w:tc>
      </w:tr>
      <w:tr w:rsidR="00B34176" w:rsidRPr="00996F2C" w14:paraId="6F091D2F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70CCD660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1.1.2. Доклад изнесен на международен форум</w:t>
            </w:r>
          </w:p>
        </w:tc>
        <w:tc>
          <w:tcPr>
            <w:tcW w:w="950" w:type="dxa"/>
            <w:gridSpan w:val="2"/>
          </w:tcPr>
          <w:p w14:paraId="7D491D1A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78EE74F0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0,3/бр.</w:t>
            </w:r>
          </w:p>
        </w:tc>
      </w:tr>
      <w:tr w:rsidR="00B34176" w:rsidRPr="00996F2C" w14:paraId="7FEFD26F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4BB199F8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1.1.3. Пленарен доклад на национален форум</w:t>
            </w:r>
          </w:p>
        </w:tc>
        <w:tc>
          <w:tcPr>
            <w:tcW w:w="950" w:type="dxa"/>
            <w:gridSpan w:val="2"/>
          </w:tcPr>
          <w:p w14:paraId="776CAFB5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1F9DB32F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0,3/бр.</w:t>
            </w:r>
          </w:p>
        </w:tc>
      </w:tr>
      <w:tr w:rsidR="00B34176" w:rsidRPr="00996F2C" w14:paraId="0C4DD910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2E68EDA7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1.1.4. Доклад на национален форум</w:t>
            </w:r>
          </w:p>
        </w:tc>
        <w:tc>
          <w:tcPr>
            <w:tcW w:w="950" w:type="dxa"/>
            <w:gridSpan w:val="2"/>
          </w:tcPr>
          <w:p w14:paraId="0A71E6EE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4EB4E1F8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0,1/бр.</w:t>
            </w:r>
          </w:p>
        </w:tc>
      </w:tr>
      <w:tr w:rsidR="00B34176" w:rsidRPr="00996F2C" w14:paraId="481DDFA3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218CF8DB" w14:textId="7B7698CD" w:rsidR="00B34176" w:rsidRPr="00996F2C" w:rsidRDefault="007138DD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1.1.5. Пленарен д</w:t>
            </w:r>
            <w:r w:rsidR="00B34176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оклад на семинар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или др. научен форум </w:t>
            </w:r>
            <w:r w:rsidR="00B34176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у нас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с до 30 участника</w:t>
            </w:r>
          </w:p>
        </w:tc>
        <w:tc>
          <w:tcPr>
            <w:tcW w:w="950" w:type="dxa"/>
            <w:gridSpan w:val="2"/>
          </w:tcPr>
          <w:p w14:paraId="3833AC52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3166998F" w14:textId="78792CA4" w:rsidR="00B34176" w:rsidRPr="00996F2C" w:rsidRDefault="007138DD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0,2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/бр.</w:t>
            </w:r>
          </w:p>
        </w:tc>
      </w:tr>
      <w:tr w:rsidR="007138DD" w:rsidRPr="00996F2C" w14:paraId="068A1C91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7D345355" w14:textId="0ACE2D43" w:rsidR="007138DD" w:rsidRDefault="007138DD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1.1.6. Доклад на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семинар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или др. научен форум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у нас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с до 30 участника</w:t>
            </w:r>
          </w:p>
        </w:tc>
        <w:tc>
          <w:tcPr>
            <w:tcW w:w="950" w:type="dxa"/>
            <w:gridSpan w:val="2"/>
          </w:tcPr>
          <w:p w14:paraId="5B6DDE76" w14:textId="77777777" w:rsidR="007138DD" w:rsidRPr="00996F2C" w:rsidRDefault="007138DD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20FC3501" w14:textId="2C09D44A" w:rsidR="007138DD" w:rsidRDefault="007138DD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0, 1 бр. </w:t>
            </w:r>
          </w:p>
        </w:tc>
      </w:tr>
      <w:tr w:rsidR="00B34176" w:rsidRPr="00996F2C" w14:paraId="6EAACDA2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3D193E24" w14:textId="3B709898" w:rsidR="00B34176" w:rsidRPr="00996F2C" w:rsidRDefault="007138DD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1.1.7</w:t>
            </w:r>
            <w:r w:rsidR="00B34176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. Доклад (лекция) изнесен на семинар в чуждестранен университет или институт</w:t>
            </w:r>
          </w:p>
        </w:tc>
        <w:tc>
          <w:tcPr>
            <w:tcW w:w="950" w:type="dxa"/>
            <w:gridSpan w:val="2"/>
          </w:tcPr>
          <w:p w14:paraId="0C71C153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vAlign w:val="center"/>
          </w:tcPr>
          <w:p w14:paraId="03124341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0,3/бр.</w:t>
            </w:r>
          </w:p>
        </w:tc>
      </w:tr>
      <w:tr w:rsidR="00B34176" w:rsidRPr="00460986" w14:paraId="7DD89240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299FA276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1.2. Научни проекти, финансирани от бюджета на БАН</w:t>
            </w:r>
          </w:p>
        </w:tc>
        <w:tc>
          <w:tcPr>
            <w:tcW w:w="950" w:type="dxa"/>
            <w:gridSpan w:val="2"/>
          </w:tcPr>
          <w:p w14:paraId="6C2854EB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vAlign w:val="center"/>
          </w:tcPr>
          <w:p w14:paraId="624EA338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</w:tr>
      <w:tr w:rsidR="00B34176" w:rsidRPr="00996F2C" w14:paraId="19A04763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786FAB91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1.2.1. Ръководител на колективен научен проект, финансиран от бюджета на БАН </w:t>
            </w:r>
          </w:p>
        </w:tc>
        <w:tc>
          <w:tcPr>
            <w:tcW w:w="950" w:type="dxa"/>
            <w:gridSpan w:val="2"/>
          </w:tcPr>
          <w:p w14:paraId="6F15BF80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30608C02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  <w:p w14:paraId="02E801F8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1,5/год. </w:t>
            </w:r>
          </w:p>
        </w:tc>
      </w:tr>
      <w:tr w:rsidR="00B34176" w:rsidRPr="00996F2C" w14:paraId="73CA0528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34DF4E99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1.2.2. Участник в колективен научен проект, финансиран от бюджета на БАН </w:t>
            </w:r>
          </w:p>
        </w:tc>
        <w:tc>
          <w:tcPr>
            <w:tcW w:w="950" w:type="dxa"/>
            <w:gridSpan w:val="2"/>
          </w:tcPr>
          <w:p w14:paraId="75D725CF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59D27B6C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trike/>
                <w:sz w:val="24"/>
                <w:szCs w:val="24"/>
                <w:lang w:val="bg-BG" w:eastAsia="ar-SA"/>
              </w:rPr>
            </w:pPr>
          </w:p>
          <w:p w14:paraId="7AD5B692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0,5/год. </w:t>
            </w:r>
          </w:p>
        </w:tc>
      </w:tr>
      <w:tr w:rsidR="00B34176" w:rsidRPr="00996F2C" w14:paraId="453122C3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2834D521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1.2.3. Ръководител на международен научен проект по ЕБР-БАН </w:t>
            </w:r>
          </w:p>
        </w:tc>
        <w:tc>
          <w:tcPr>
            <w:tcW w:w="950" w:type="dxa"/>
            <w:gridSpan w:val="2"/>
          </w:tcPr>
          <w:p w14:paraId="0DE127BC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vAlign w:val="center"/>
          </w:tcPr>
          <w:p w14:paraId="11BE1B7C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2/год.</w:t>
            </w:r>
          </w:p>
        </w:tc>
      </w:tr>
      <w:tr w:rsidR="00B34176" w:rsidRPr="00996F2C" w14:paraId="03DD9E73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090F6DF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1.2.4. Участник в международен научен проект по ЕБР-БАН</w:t>
            </w:r>
          </w:p>
        </w:tc>
        <w:tc>
          <w:tcPr>
            <w:tcW w:w="950" w:type="dxa"/>
            <w:gridSpan w:val="2"/>
          </w:tcPr>
          <w:p w14:paraId="2FF9FEAF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vAlign w:val="center"/>
          </w:tcPr>
          <w:p w14:paraId="24AC5FA2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1/год.</w:t>
            </w:r>
          </w:p>
        </w:tc>
      </w:tr>
      <w:tr w:rsidR="0059726F" w:rsidRPr="00996F2C" w14:paraId="4B684CF2" w14:textId="77777777" w:rsidTr="00460986">
        <w:trPr>
          <w:gridAfter w:val="1"/>
          <w:wAfter w:w="98" w:type="dxa"/>
          <w:jc w:val="center"/>
        </w:trPr>
        <w:tc>
          <w:tcPr>
            <w:tcW w:w="6303" w:type="dxa"/>
            <w:gridSpan w:val="2"/>
          </w:tcPr>
          <w:p w14:paraId="49A99F71" w14:textId="7F24DC18" w:rsidR="0059726F" w:rsidRPr="00996F2C" w:rsidRDefault="0059726F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1.2.5. Участник във външен за </w:t>
            </w:r>
            <w:proofErr w:type="spellStart"/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ИИстИ</w:t>
            </w:r>
            <w:proofErr w:type="spellEnd"/>
            <w:r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проект</w:t>
            </w:r>
          </w:p>
        </w:tc>
        <w:tc>
          <w:tcPr>
            <w:tcW w:w="950" w:type="dxa"/>
            <w:gridSpan w:val="2"/>
          </w:tcPr>
          <w:p w14:paraId="0B569C4D" w14:textId="77777777" w:rsidR="0059726F" w:rsidRPr="00996F2C" w:rsidRDefault="0059726F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vAlign w:val="center"/>
          </w:tcPr>
          <w:p w14:paraId="0ADCA753" w14:textId="77777777" w:rsidR="0059726F" w:rsidRDefault="0059726F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1/год. </w:t>
            </w:r>
          </w:p>
          <w:p w14:paraId="14B6FF2E" w14:textId="35C96962" w:rsidR="0059726F" w:rsidRPr="00996F2C" w:rsidRDefault="0059726F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</w:tr>
      <w:tr w:rsidR="00B34176" w:rsidRPr="00460986" w14:paraId="19EFE7A2" w14:textId="77777777" w:rsidTr="00460986">
        <w:trPr>
          <w:jc w:val="center"/>
        </w:trPr>
        <w:tc>
          <w:tcPr>
            <w:tcW w:w="5642" w:type="dxa"/>
          </w:tcPr>
          <w:p w14:paraId="68145806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  <w:p w14:paraId="6F81CB7F" w14:textId="68620F44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1.3. Ре</w:t>
            </w:r>
            <w:r w:rsidR="00B76993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дакторска и съставителска дейност </w:t>
            </w:r>
          </w:p>
          <w:p w14:paraId="6168C7DD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1.3.1. Редакторска и съставителска дейност на сборници, енциклопедии, справочници</w:t>
            </w:r>
          </w:p>
          <w:p w14:paraId="0BC84587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92" w:type="dxa"/>
            <w:gridSpan w:val="2"/>
            <w:shd w:val="clear" w:color="auto" w:fill="808080"/>
            <w:vAlign w:val="center"/>
          </w:tcPr>
          <w:p w14:paraId="1D1FF029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92" w:type="dxa"/>
            <w:gridSpan w:val="2"/>
            <w:shd w:val="clear" w:color="auto" w:fill="808080"/>
            <w:vAlign w:val="center"/>
          </w:tcPr>
          <w:p w14:paraId="6D4D1D7F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92" w:type="dxa"/>
            <w:gridSpan w:val="3"/>
            <w:shd w:val="clear" w:color="auto" w:fill="808080"/>
            <w:vAlign w:val="center"/>
          </w:tcPr>
          <w:p w14:paraId="427191B7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2C9BAA84" w14:textId="77777777" w:rsidTr="00460986">
        <w:trPr>
          <w:jc w:val="center"/>
        </w:trPr>
        <w:tc>
          <w:tcPr>
            <w:tcW w:w="5642" w:type="dxa"/>
          </w:tcPr>
          <w:p w14:paraId="2395F6A3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1.3.1.1. Съставител/редактор на научен сборник, издаден от реномирано международно издателство</w:t>
            </w:r>
          </w:p>
        </w:tc>
        <w:tc>
          <w:tcPr>
            <w:tcW w:w="992" w:type="dxa"/>
            <w:gridSpan w:val="2"/>
            <w:vAlign w:val="center"/>
          </w:tcPr>
          <w:p w14:paraId="4B239B50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00A2C92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3/бр. на участник</w:t>
            </w:r>
          </w:p>
        </w:tc>
        <w:tc>
          <w:tcPr>
            <w:tcW w:w="850" w:type="dxa"/>
            <w:gridSpan w:val="2"/>
            <w:vAlign w:val="center"/>
          </w:tcPr>
          <w:p w14:paraId="115CB515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776AB082" w14:textId="77777777" w:rsidTr="00460986">
        <w:trPr>
          <w:jc w:val="center"/>
        </w:trPr>
        <w:tc>
          <w:tcPr>
            <w:tcW w:w="5642" w:type="dxa"/>
          </w:tcPr>
          <w:p w14:paraId="6AE95328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1.3.1.2. Съставител/редактор на научен сборник – други издателства</w:t>
            </w:r>
          </w:p>
        </w:tc>
        <w:tc>
          <w:tcPr>
            <w:tcW w:w="992" w:type="dxa"/>
            <w:gridSpan w:val="2"/>
            <w:vAlign w:val="center"/>
          </w:tcPr>
          <w:p w14:paraId="14281122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025F288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2/бр. на участник</w:t>
            </w:r>
          </w:p>
        </w:tc>
        <w:tc>
          <w:tcPr>
            <w:tcW w:w="850" w:type="dxa"/>
            <w:gridSpan w:val="2"/>
            <w:vAlign w:val="center"/>
          </w:tcPr>
          <w:p w14:paraId="2AD6398D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460986" w14:paraId="7D1B8E2E" w14:textId="77777777" w:rsidTr="00460986">
        <w:trPr>
          <w:jc w:val="center"/>
        </w:trPr>
        <w:tc>
          <w:tcPr>
            <w:tcW w:w="5642" w:type="dxa"/>
          </w:tcPr>
          <w:p w14:paraId="47BAB17A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 w:type="page"/>
            </w:r>
            <w:r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1.3.2. Участие в редакционни колегии и съвети на национални, чуждестранни и международни научни издания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7F7F7F"/>
            <w:vAlign w:val="center"/>
          </w:tcPr>
          <w:p w14:paraId="60376EB5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7F7F7F"/>
            <w:vAlign w:val="center"/>
          </w:tcPr>
          <w:p w14:paraId="499F0A58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7F7F7F"/>
            <w:vAlign w:val="center"/>
          </w:tcPr>
          <w:p w14:paraId="755C9DB8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5159A11B" w14:textId="77777777" w:rsidTr="00460986">
        <w:trPr>
          <w:jc w:val="center"/>
        </w:trPr>
        <w:tc>
          <w:tcPr>
            <w:tcW w:w="5642" w:type="dxa"/>
          </w:tcPr>
          <w:p w14:paraId="252A821C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1.3.2.1. Главен редактор на научно издание в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Science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6ACE2856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01EE65FB" w14:textId="4E96288B" w:rsidR="00B34176" w:rsidRPr="00996F2C" w:rsidRDefault="0059726F" w:rsidP="00B3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B34176"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/год.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31CAEFAE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00810CDB" w14:textId="77777777" w:rsidTr="00460986">
        <w:trPr>
          <w:jc w:val="center"/>
        </w:trPr>
        <w:tc>
          <w:tcPr>
            <w:tcW w:w="5642" w:type="dxa"/>
          </w:tcPr>
          <w:p w14:paraId="768670CE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1.3.2.2. Член на Редакционна колегия (съвет) на научно издание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1EA29389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5E02BC9E" w14:textId="34C908E4" w:rsidR="00B34176" w:rsidRPr="00996F2C" w:rsidRDefault="0059726F" w:rsidP="00B3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0, 5</w:t>
            </w:r>
            <w:r w:rsidR="00B34176"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/год.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2A0AEF0A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10E8CF90" w14:textId="77777777" w:rsidTr="00460986">
        <w:trPr>
          <w:jc w:val="center"/>
        </w:trPr>
        <w:tc>
          <w:tcPr>
            <w:tcW w:w="5642" w:type="dxa"/>
          </w:tcPr>
          <w:p w14:paraId="71D6E634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1.3.2.3. Главен редактор на научно издание в други бази данни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5C4A3F05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27607803" w14:textId="1E4B3AC2" w:rsidR="00B34176" w:rsidRPr="00996F2C" w:rsidRDefault="0059726F" w:rsidP="00B3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0, 5</w:t>
            </w:r>
            <w:r w:rsidR="00B34176"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/год.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3AE8D2B9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69865DF4" w14:textId="77777777" w:rsidTr="00460986">
        <w:trPr>
          <w:jc w:val="center"/>
        </w:trPr>
        <w:tc>
          <w:tcPr>
            <w:tcW w:w="5642" w:type="dxa"/>
          </w:tcPr>
          <w:p w14:paraId="4E6F7E4F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1.3.2.4 Член на Редакционна колегия в други бази данни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264D82FA" w14:textId="77777777" w:rsidR="00B34176" w:rsidRPr="00996F2C" w:rsidRDefault="00B34176" w:rsidP="00B34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06A68857" w14:textId="1824E373" w:rsidR="00B34176" w:rsidRPr="00996F2C" w:rsidRDefault="0059726F" w:rsidP="00B3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0,3</w:t>
            </w:r>
            <w:r w:rsidR="00B34176"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/год. 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3DC92B13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</w:tbl>
    <w:p w14:paraId="57ECD9A7" w14:textId="77777777" w:rsidR="00F20634" w:rsidRPr="00996F2C" w:rsidRDefault="00F20634" w:rsidP="00F206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42F06A18" w14:textId="0520D736" w:rsidR="00F20634" w:rsidRPr="00996F2C" w:rsidRDefault="00F20634" w:rsidP="00F206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96F2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2. НАУЧНО-ПРИЛОЖНА ДЕЙНОСТ</w:t>
      </w:r>
    </w:p>
    <w:tbl>
      <w:tblPr>
        <w:tblpPr w:leftFromText="180" w:rightFromText="180" w:vertAnchor="text" w:horzAnchor="page" w:tblpXSpec="center" w:tblpY="339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5"/>
        <w:gridCol w:w="992"/>
        <w:gridCol w:w="1134"/>
        <w:gridCol w:w="850"/>
      </w:tblGrid>
      <w:tr w:rsidR="00FC017A" w:rsidRPr="00996F2C" w14:paraId="7D42FF22" w14:textId="77777777" w:rsidTr="00460986">
        <w:tc>
          <w:tcPr>
            <w:tcW w:w="6635" w:type="dxa"/>
          </w:tcPr>
          <w:p w14:paraId="5359CAFF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2.1. Научно-популярна дейност</w:t>
            </w:r>
          </w:p>
        </w:tc>
        <w:tc>
          <w:tcPr>
            <w:tcW w:w="992" w:type="dxa"/>
            <w:shd w:val="clear" w:color="auto" w:fill="808080"/>
          </w:tcPr>
          <w:p w14:paraId="36CD86DB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shd w:val="clear" w:color="auto" w:fill="808080"/>
            <w:vAlign w:val="center"/>
          </w:tcPr>
          <w:p w14:paraId="05BB60D2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shd w:val="clear" w:color="auto" w:fill="808080"/>
            <w:vAlign w:val="center"/>
          </w:tcPr>
          <w:p w14:paraId="007E02ED" w14:textId="77777777" w:rsidR="00FC017A" w:rsidRPr="00996F2C" w:rsidRDefault="00FC017A" w:rsidP="00FC01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C017A" w:rsidRPr="00996F2C" w14:paraId="32296BAA" w14:textId="77777777" w:rsidTr="00460986">
        <w:tc>
          <w:tcPr>
            <w:tcW w:w="6635" w:type="dxa"/>
          </w:tcPr>
          <w:p w14:paraId="0E42AEAC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2.1.1. Научно-популярна книга</w:t>
            </w:r>
          </w:p>
        </w:tc>
        <w:tc>
          <w:tcPr>
            <w:tcW w:w="992" w:type="dxa"/>
            <w:vAlign w:val="center"/>
          </w:tcPr>
          <w:p w14:paraId="2F33AA1E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vAlign w:val="center"/>
          </w:tcPr>
          <w:p w14:paraId="6C120C20" w14:textId="5AF359CC" w:rsidR="00FC017A" w:rsidRPr="00996F2C" w:rsidRDefault="0059726F" w:rsidP="00FC0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FC017A"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/бр. автори</w:t>
            </w:r>
          </w:p>
        </w:tc>
        <w:tc>
          <w:tcPr>
            <w:tcW w:w="850" w:type="dxa"/>
            <w:vAlign w:val="center"/>
          </w:tcPr>
          <w:p w14:paraId="0B680F8E" w14:textId="77777777" w:rsidR="00FC017A" w:rsidRPr="00996F2C" w:rsidRDefault="00FC017A" w:rsidP="00FC01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C017A" w:rsidRPr="00996F2C" w14:paraId="7AEB8692" w14:textId="77777777" w:rsidTr="00460986">
        <w:tc>
          <w:tcPr>
            <w:tcW w:w="6635" w:type="dxa"/>
          </w:tcPr>
          <w:p w14:paraId="7A14319F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2.1.2. Научно-популярна статия</w:t>
            </w:r>
          </w:p>
        </w:tc>
        <w:tc>
          <w:tcPr>
            <w:tcW w:w="992" w:type="dxa"/>
            <w:vAlign w:val="center"/>
          </w:tcPr>
          <w:p w14:paraId="73C08AEF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vAlign w:val="center"/>
          </w:tcPr>
          <w:p w14:paraId="3C9EDB80" w14:textId="1A7709E5" w:rsidR="00FC017A" w:rsidRPr="00996F2C" w:rsidRDefault="0059726F" w:rsidP="00FC0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0,1</w:t>
            </w:r>
            <w:r w:rsidR="00FC017A"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/бр. автори</w:t>
            </w:r>
          </w:p>
        </w:tc>
        <w:tc>
          <w:tcPr>
            <w:tcW w:w="850" w:type="dxa"/>
            <w:vAlign w:val="center"/>
          </w:tcPr>
          <w:p w14:paraId="35578DE6" w14:textId="77777777" w:rsidR="00FC017A" w:rsidRPr="00996F2C" w:rsidRDefault="00FC017A" w:rsidP="00FC01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C017A" w:rsidRPr="00996F2C" w14:paraId="6FA04ADE" w14:textId="77777777" w:rsidTr="00460986">
        <w:tc>
          <w:tcPr>
            <w:tcW w:w="6635" w:type="dxa"/>
          </w:tcPr>
          <w:p w14:paraId="38967CF6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2.2.Създаване на информационен продукт</w:t>
            </w:r>
          </w:p>
        </w:tc>
        <w:tc>
          <w:tcPr>
            <w:tcW w:w="992" w:type="dxa"/>
            <w:shd w:val="clear" w:color="auto" w:fill="808080"/>
            <w:vAlign w:val="center"/>
          </w:tcPr>
          <w:p w14:paraId="0044AED4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shd w:val="clear" w:color="auto" w:fill="808080"/>
            <w:vAlign w:val="center"/>
          </w:tcPr>
          <w:p w14:paraId="65F3BD1A" w14:textId="77777777" w:rsidR="00FC017A" w:rsidRPr="00996F2C" w:rsidRDefault="00FC017A" w:rsidP="00FC0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shd w:val="clear" w:color="auto" w:fill="808080"/>
            <w:vAlign w:val="center"/>
          </w:tcPr>
          <w:p w14:paraId="52AA703A" w14:textId="77777777" w:rsidR="00FC017A" w:rsidRPr="00996F2C" w:rsidRDefault="00FC017A" w:rsidP="00FC01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C017A" w:rsidRPr="00996F2C" w14:paraId="7B99E135" w14:textId="77777777" w:rsidTr="00460986">
        <w:tc>
          <w:tcPr>
            <w:tcW w:w="6635" w:type="dxa"/>
          </w:tcPr>
          <w:p w14:paraId="736512C4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2.2.1. Създаване на програмни и информационни продукти</w:t>
            </w:r>
          </w:p>
        </w:tc>
        <w:tc>
          <w:tcPr>
            <w:tcW w:w="992" w:type="dxa"/>
            <w:vAlign w:val="center"/>
          </w:tcPr>
          <w:p w14:paraId="078DED9B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vAlign w:val="center"/>
          </w:tcPr>
          <w:p w14:paraId="6AE10549" w14:textId="77777777" w:rsidR="00FC017A" w:rsidRPr="00996F2C" w:rsidRDefault="00FC017A" w:rsidP="00FC0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0,4/бр.</w:t>
            </w:r>
          </w:p>
          <w:p w14:paraId="5594A147" w14:textId="77777777" w:rsidR="00FC017A" w:rsidRPr="00996F2C" w:rsidRDefault="00FC017A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41FC0007" w14:textId="77777777" w:rsidR="00FC017A" w:rsidRPr="00996F2C" w:rsidRDefault="00FC017A" w:rsidP="00FC01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59726F" w:rsidRPr="00996F2C" w14:paraId="322969C1" w14:textId="77777777" w:rsidTr="00460986">
        <w:tc>
          <w:tcPr>
            <w:tcW w:w="6635" w:type="dxa"/>
          </w:tcPr>
          <w:p w14:paraId="0C1555BC" w14:textId="00FA2E60" w:rsidR="0059726F" w:rsidRPr="00996F2C" w:rsidRDefault="0059726F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0363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Създаване и организиране на документални изложби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86B2D6" w14:textId="77777777" w:rsidR="0059726F" w:rsidRPr="00996F2C" w:rsidRDefault="0059726F" w:rsidP="00FC0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F8795A8" w14:textId="5DDAB9F5" w:rsidR="0059726F" w:rsidRPr="00996F2C" w:rsidRDefault="0059726F" w:rsidP="00FC0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0, 5 т.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F8526AB" w14:textId="77777777" w:rsidR="0059726F" w:rsidRPr="00996F2C" w:rsidRDefault="0059726F" w:rsidP="00FC01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5A47BD0D" w14:textId="43DC7869" w:rsidR="00B34176" w:rsidRPr="00996F2C" w:rsidRDefault="00B34176" w:rsidP="00B34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46A736C1" w14:textId="77777777" w:rsidR="00F20634" w:rsidRPr="00996F2C" w:rsidRDefault="00F20634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58080265" w14:textId="304FCF90" w:rsidR="00B34176" w:rsidRPr="00996F2C" w:rsidRDefault="00B76993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96F2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3. УЧЕБНО-ОБРАЗОВАТЕЛНА  ДЕЙНОСТ</w:t>
      </w:r>
    </w:p>
    <w:p w14:paraId="00D18DEE" w14:textId="77777777" w:rsidR="00FC017A" w:rsidRPr="00996F2C" w:rsidRDefault="00FC017A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5"/>
        <w:gridCol w:w="850"/>
        <w:gridCol w:w="1872"/>
        <w:gridCol w:w="1275"/>
      </w:tblGrid>
      <w:tr w:rsidR="00B34176" w:rsidRPr="00996F2C" w14:paraId="75716646" w14:textId="77777777" w:rsidTr="00460986">
        <w:trPr>
          <w:jc w:val="center"/>
        </w:trPr>
        <w:tc>
          <w:tcPr>
            <w:tcW w:w="6635" w:type="dxa"/>
            <w:vAlign w:val="center"/>
          </w:tcPr>
          <w:p w14:paraId="4650CB23" w14:textId="4576865E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3.1. П</w:t>
            </w:r>
            <w:r w:rsidR="00B76993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реподавателска дейност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</w:t>
            </w:r>
          </w:p>
        </w:tc>
        <w:tc>
          <w:tcPr>
            <w:tcW w:w="850" w:type="dxa"/>
            <w:shd w:val="clear" w:color="auto" w:fill="808080"/>
            <w:vAlign w:val="center"/>
          </w:tcPr>
          <w:p w14:paraId="248DCD84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872" w:type="dxa"/>
            <w:shd w:val="clear" w:color="auto" w:fill="808080"/>
            <w:vAlign w:val="center"/>
          </w:tcPr>
          <w:p w14:paraId="6F120596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75" w:type="dxa"/>
            <w:shd w:val="clear" w:color="auto" w:fill="808080"/>
            <w:vAlign w:val="center"/>
          </w:tcPr>
          <w:p w14:paraId="216D3405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49E17EDF" w14:textId="77777777" w:rsidTr="00460986">
        <w:trPr>
          <w:jc w:val="center"/>
        </w:trPr>
        <w:tc>
          <w:tcPr>
            <w:tcW w:w="6635" w:type="dxa"/>
          </w:tcPr>
          <w:p w14:paraId="1A6D900E" w14:textId="26F927BA" w:rsidR="00B34176" w:rsidRPr="00996F2C" w:rsidRDefault="00B76993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3</w:t>
            </w:r>
            <w:r w:rsidR="00B34176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.1.1. Часове лекции в ЦО-БАН</w:t>
            </w:r>
          </w:p>
        </w:tc>
        <w:tc>
          <w:tcPr>
            <w:tcW w:w="850" w:type="dxa"/>
            <w:vAlign w:val="center"/>
          </w:tcPr>
          <w:p w14:paraId="783C300A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380BF05C" w14:textId="7692E394" w:rsidR="00B34176" w:rsidRPr="00996F2C" w:rsidRDefault="0059726F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0,1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/час</w:t>
            </w:r>
          </w:p>
        </w:tc>
        <w:tc>
          <w:tcPr>
            <w:tcW w:w="1275" w:type="dxa"/>
            <w:vAlign w:val="center"/>
          </w:tcPr>
          <w:p w14:paraId="3D10D5A9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56851EBB" w14:textId="77777777" w:rsidTr="00460986">
        <w:trPr>
          <w:jc w:val="center"/>
        </w:trPr>
        <w:tc>
          <w:tcPr>
            <w:tcW w:w="6635" w:type="dxa"/>
          </w:tcPr>
          <w:p w14:paraId="6ACD1FFA" w14:textId="2C35C19C" w:rsidR="00B34176" w:rsidRPr="00996F2C" w:rsidRDefault="00B76993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3</w:t>
            </w:r>
            <w:r w:rsidR="00B34176"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.1.2. Часове лекции на чужд език във ВУ  или ЦО-БАН                             </w:t>
            </w:r>
          </w:p>
        </w:tc>
        <w:tc>
          <w:tcPr>
            <w:tcW w:w="850" w:type="dxa"/>
            <w:vAlign w:val="center"/>
          </w:tcPr>
          <w:p w14:paraId="5A50BA6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660BA934" w14:textId="76B39373" w:rsidR="00B34176" w:rsidRPr="00996F2C" w:rsidRDefault="0030173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0,2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/час</w:t>
            </w:r>
          </w:p>
        </w:tc>
        <w:tc>
          <w:tcPr>
            <w:tcW w:w="1275" w:type="dxa"/>
            <w:vAlign w:val="center"/>
          </w:tcPr>
          <w:p w14:paraId="68671B09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37AB4F30" w14:textId="77777777" w:rsidTr="00460986">
        <w:trPr>
          <w:jc w:val="center"/>
        </w:trPr>
        <w:tc>
          <w:tcPr>
            <w:tcW w:w="6635" w:type="dxa"/>
          </w:tcPr>
          <w:p w14:paraId="4BF8CC71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3.1.3. Часове лекции на български език във ВУ</w:t>
            </w:r>
          </w:p>
        </w:tc>
        <w:tc>
          <w:tcPr>
            <w:tcW w:w="850" w:type="dxa"/>
            <w:vAlign w:val="center"/>
          </w:tcPr>
          <w:p w14:paraId="22C7E318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695FD39A" w14:textId="3CEA255A" w:rsidR="00B34176" w:rsidRPr="00996F2C" w:rsidRDefault="0030173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0,005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/час</w:t>
            </w:r>
          </w:p>
        </w:tc>
        <w:tc>
          <w:tcPr>
            <w:tcW w:w="1275" w:type="dxa"/>
            <w:vAlign w:val="center"/>
          </w:tcPr>
          <w:p w14:paraId="1C45AA84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5D708CAA" w14:textId="77777777" w:rsidTr="00460986">
        <w:trPr>
          <w:jc w:val="center"/>
        </w:trPr>
        <w:tc>
          <w:tcPr>
            <w:tcW w:w="6635" w:type="dxa"/>
          </w:tcPr>
          <w:p w14:paraId="4209B7FC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850" w:type="dxa"/>
            <w:vAlign w:val="center"/>
          </w:tcPr>
          <w:p w14:paraId="09E4065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0BD39ECF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75" w:type="dxa"/>
            <w:vAlign w:val="center"/>
          </w:tcPr>
          <w:p w14:paraId="508019F4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23084D69" w14:textId="77777777" w:rsidTr="00460986">
        <w:trPr>
          <w:jc w:val="center"/>
        </w:trPr>
        <w:tc>
          <w:tcPr>
            <w:tcW w:w="6635" w:type="dxa"/>
          </w:tcPr>
          <w:p w14:paraId="41D14C98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3.1.4. Часове упражнения на чужд език във ВУ или ЦО-БАН                                                          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574403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27CFF4B1" w14:textId="78ABD458" w:rsidR="00B34176" w:rsidRPr="00996F2C" w:rsidRDefault="0030173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0,03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/час</w:t>
            </w:r>
          </w:p>
        </w:tc>
        <w:tc>
          <w:tcPr>
            <w:tcW w:w="1275" w:type="dxa"/>
            <w:vAlign w:val="center"/>
          </w:tcPr>
          <w:p w14:paraId="6FEAF00E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364A507A" w14:textId="77777777" w:rsidTr="00460986">
        <w:trPr>
          <w:jc w:val="center"/>
        </w:trPr>
        <w:tc>
          <w:tcPr>
            <w:tcW w:w="6635" w:type="dxa"/>
          </w:tcPr>
          <w:p w14:paraId="60E21EC7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3.1.5. Часове упражнения в българско ВУ                           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5DC3AD8E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36E604B1" w14:textId="20CEA928" w:rsidR="00B34176" w:rsidRPr="00996F2C" w:rsidRDefault="0030173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0,01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/час</w:t>
            </w:r>
          </w:p>
        </w:tc>
        <w:tc>
          <w:tcPr>
            <w:tcW w:w="1275" w:type="dxa"/>
            <w:vAlign w:val="center"/>
          </w:tcPr>
          <w:p w14:paraId="314EC78E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460986" w14:paraId="29F8E5D0" w14:textId="77777777" w:rsidTr="00460986">
        <w:trPr>
          <w:jc w:val="center"/>
        </w:trPr>
        <w:tc>
          <w:tcPr>
            <w:tcW w:w="6635" w:type="dxa"/>
          </w:tcPr>
          <w:p w14:paraId="5BFE3382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3.1.6.  Учебници за студенти – висше образование</w:t>
            </w:r>
          </w:p>
        </w:tc>
        <w:tc>
          <w:tcPr>
            <w:tcW w:w="850" w:type="dxa"/>
            <w:vAlign w:val="center"/>
          </w:tcPr>
          <w:p w14:paraId="420ADE3D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35FCA619" w14:textId="4DF5062D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3/бр. разделено на броя на авторите</w:t>
            </w:r>
          </w:p>
        </w:tc>
        <w:tc>
          <w:tcPr>
            <w:tcW w:w="1275" w:type="dxa"/>
            <w:vAlign w:val="center"/>
          </w:tcPr>
          <w:p w14:paraId="387CE20D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460986" w14:paraId="73FC8B40" w14:textId="77777777" w:rsidTr="00460986">
        <w:trPr>
          <w:jc w:val="center"/>
        </w:trPr>
        <w:tc>
          <w:tcPr>
            <w:tcW w:w="6635" w:type="dxa"/>
          </w:tcPr>
          <w:p w14:paraId="4C953547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3.1.7. Учебници за ученици − начално и средно образование</w:t>
            </w:r>
          </w:p>
        </w:tc>
        <w:tc>
          <w:tcPr>
            <w:tcW w:w="850" w:type="dxa"/>
            <w:vAlign w:val="center"/>
          </w:tcPr>
          <w:p w14:paraId="1329C108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43DF1A63" w14:textId="4BFACD28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2/бр. разделено на броя на авторите</w:t>
            </w:r>
          </w:p>
        </w:tc>
        <w:tc>
          <w:tcPr>
            <w:tcW w:w="1275" w:type="dxa"/>
            <w:vAlign w:val="center"/>
          </w:tcPr>
          <w:p w14:paraId="61041092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460986" w14:paraId="275F621E" w14:textId="77777777" w:rsidTr="00460986">
        <w:trPr>
          <w:jc w:val="center"/>
        </w:trPr>
        <w:tc>
          <w:tcPr>
            <w:tcW w:w="6635" w:type="dxa"/>
          </w:tcPr>
          <w:p w14:paraId="3A770AC4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3.1.8. Учебни помагала за студенти – висше образование</w:t>
            </w:r>
          </w:p>
        </w:tc>
        <w:tc>
          <w:tcPr>
            <w:tcW w:w="850" w:type="dxa"/>
            <w:vAlign w:val="center"/>
          </w:tcPr>
          <w:p w14:paraId="03E4C611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7A8F2AE0" w14:textId="4A43E52F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2/бр. разделено на броя на авторите</w:t>
            </w:r>
          </w:p>
        </w:tc>
        <w:tc>
          <w:tcPr>
            <w:tcW w:w="1275" w:type="dxa"/>
            <w:vAlign w:val="center"/>
          </w:tcPr>
          <w:p w14:paraId="616CD620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460986" w14:paraId="186D79AD" w14:textId="77777777" w:rsidTr="00460986">
        <w:trPr>
          <w:jc w:val="center"/>
        </w:trPr>
        <w:tc>
          <w:tcPr>
            <w:tcW w:w="6635" w:type="dxa"/>
          </w:tcPr>
          <w:p w14:paraId="1143E03C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3.1.9. Учебни помагала за ученици − начално и средно образование</w:t>
            </w:r>
          </w:p>
        </w:tc>
        <w:tc>
          <w:tcPr>
            <w:tcW w:w="850" w:type="dxa"/>
            <w:vAlign w:val="center"/>
          </w:tcPr>
          <w:p w14:paraId="73FE0E46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872" w:type="dxa"/>
            <w:vAlign w:val="center"/>
          </w:tcPr>
          <w:p w14:paraId="74768146" w14:textId="1E374AF9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1/бр. разделено на броя на авторите</w:t>
            </w:r>
          </w:p>
        </w:tc>
        <w:tc>
          <w:tcPr>
            <w:tcW w:w="1275" w:type="dxa"/>
            <w:vAlign w:val="center"/>
          </w:tcPr>
          <w:p w14:paraId="014A3F5D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460986" w14:paraId="3C522CDD" w14:textId="77777777" w:rsidTr="00460986">
        <w:trPr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C615" w14:textId="47FE1B2F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3.2. </w:t>
            </w:r>
            <w:r w:rsidRPr="00996F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Текущо научно ръководство на </w:t>
            </w:r>
            <w:r w:rsidR="00301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докторанти, </w:t>
            </w:r>
            <w:r w:rsidRPr="00996F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млади учени и пост</w:t>
            </w:r>
            <w:r w:rsidR="00301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996F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докторанти в </w:t>
            </w:r>
            <w:proofErr w:type="spellStart"/>
            <w:r w:rsidRPr="00996F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ИИстИ</w:t>
            </w:r>
            <w:proofErr w:type="spellEnd"/>
            <w:r w:rsidRPr="00996F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(годишно)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E32ECA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magenta"/>
                <w:lang w:val="bg-BG" w:eastAsia="ar-SA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72AD47AF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7CA40B4B" w14:textId="77777777" w:rsidR="00B34176" w:rsidRPr="00996F2C" w:rsidRDefault="00B34176" w:rsidP="00B34176">
            <w:pPr>
              <w:keepNext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1696DA4D" w14:textId="77777777" w:rsidTr="00460986">
        <w:trPr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F46D" w14:textId="2DAEB300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3.2.1. Ръководство на </w:t>
            </w:r>
            <w:r w:rsidR="00301736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докторанти и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млади учен</w:t>
            </w:r>
            <w:r w:rsidR="00301736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и в рамките на срока</w:t>
            </w:r>
            <w:r w:rsidR="00036306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(за година!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C0C8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magenta"/>
                <w:lang w:val="bg-BG" w:eastAsia="ar-SA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8190" w14:textId="08A2B630" w:rsidR="00B34176" w:rsidRPr="00996F2C" w:rsidRDefault="0030173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0,5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/бр. ръководители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410A" w14:textId="77777777" w:rsidR="00B34176" w:rsidRPr="00996F2C" w:rsidRDefault="00B34176" w:rsidP="00B34176">
            <w:pPr>
              <w:keepNext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0D2ABA35" w14:textId="77777777" w:rsidTr="00460986">
        <w:trPr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8242" w14:textId="6533F7AC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3.2.2. Ръководство на пост</w:t>
            </w:r>
            <w:r w:rsidR="00301736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докторанти в рамките на срока (за година)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DFFD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magenta"/>
                <w:lang w:val="bg-BG" w:eastAsia="ar-SA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C7B9" w14:textId="629F1BC1" w:rsidR="00B34176" w:rsidRPr="00996F2C" w:rsidRDefault="0030173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0,3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/бр. ръководители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E3BD" w14:textId="77777777" w:rsidR="00B34176" w:rsidRPr="00996F2C" w:rsidRDefault="00B34176" w:rsidP="00B34176">
            <w:pPr>
              <w:keepNext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75D9A0DC" w14:textId="77777777" w:rsidR="00460986" w:rsidRDefault="00460986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5F45E45F" w14:textId="77777777" w:rsidR="00460986" w:rsidRDefault="00460986">
      <w:pPr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br w:type="page"/>
      </w:r>
    </w:p>
    <w:p w14:paraId="28E180FD" w14:textId="38FD0F6F" w:rsidR="00B34176" w:rsidRDefault="00B34176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96F2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4. ЕКСПЕРТНА ДЕЙНОСТ</w:t>
      </w:r>
    </w:p>
    <w:p w14:paraId="0009C699" w14:textId="77777777" w:rsidR="00460986" w:rsidRPr="00996F2C" w:rsidRDefault="00460986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5"/>
        <w:gridCol w:w="1041"/>
        <w:gridCol w:w="943"/>
        <w:gridCol w:w="992"/>
      </w:tblGrid>
      <w:tr w:rsidR="00B34176" w:rsidRPr="00460986" w14:paraId="249B42EB" w14:textId="77777777" w:rsidTr="00460986">
        <w:trPr>
          <w:trHeight w:val="629"/>
          <w:jc w:val="center"/>
        </w:trPr>
        <w:tc>
          <w:tcPr>
            <w:tcW w:w="6635" w:type="dxa"/>
            <w:vAlign w:val="center"/>
          </w:tcPr>
          <w:p w14:paraId="6E1E2E51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4.1. Участие в държавни и правителствени органи</w:t>
            </w:r>
          </w:p>
        </w:tc>
        <w:tc>
          <w:tcPr>
            <w:tcW w:w="1041" w:type="dxa"/>
            <w:shd w:val="clear" w:color="auto" w:fill="808080"/>
            <w:vAlign w:val="center"/>
          </w:tcPr>
          <w:p w14:paraId="16E3D369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shd w:val="clear" w:color="auto" w:fill="808080"/>
            <w:vAlign w:val="center"/>
          </w:tcPr>
          <w:p w14:paraId="3D3231E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92" w:type="dxa"/>
            <w:shd w:val="clear" w:color="auto" w:fill="808080"/>
            <w:vAlign w:val="center"/>
          </w:tcPr>
          <w:p w14:paraId="49B0F45C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43176380" w14:textId="77777777" w:rsidTr="00460986">
        <w:trPr>
          <w:jc w:val="center"/>
        </w:trPr>
        <w:tc>
          <w:tcPr>
            <w:tcW w:w="6635" w:type="dxa"/>
          </w:tcPr>
          <w:p w14:paraId="7362EE83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4.1. Участие в държавни и правителствени органи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3564F9D2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tcBorders>
              <w:bottom w:val="single" w:sz="4" w:space="0" w:color="auto"/>
            </w:tcBorders>
            <w:vAlign w:val="center"/>
          </w:tcPr>
          <w:p w14:paraId="7DD0CC38" w14:textId="469673E4" w:rsidR="00B34176" w:rsidRPr="00996F2C" w:rsidRDefault="0030173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 xml:space="preserve">1, 5 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/год.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E3785DE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460986" w14:paraId="62409096" w14:textId="77777777" w:rsidTr="00460986">
        <w:trPr>
          <w:jc w:val="center"/>
        </w:trPr>
        <w:tc>
          <w:tcPr>
            <w:tcW w:w="6635" w:type="dxa"/>
          </w:tcPr>
          <w:p w14:paraId="7350F4C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4.2. Участие в национални и международни съвети, комисии и други обществени органи и организации</w:t>
            </w:r>
          </w:p>
        </w:tc>
        <w:tc>
          <w:tcPr>
            <w:tcW w:w="1041" w:type="dxa"/>
            <w:shd w:val="clear" w:color="auto" w:fill="808080"/>
            <w:vAlign w:val="center"/>
          </w:tcPr>
          <w:p w14:paraId="03CB3084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shd w:val="clear" w:color="auto" w:fill="808080"/>
            <w:vAlign w:val="center"/>
          </w:tcPr>
          <w:p w14:paraId="2510F0AD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92" w:type="dxa"/>
            <w:shd w:val="clear" w:color="auto" w:fill="808080"/>
            <w:vAlign w:val="center"/>
          </w:tcPr>
          <w:p w14:paraId="15EDE395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7843B80B" w14:textId="77777777" w:rsidTr="00460986">
        <w:trPr>
          <w:jc w:val="center"/>
        </w:trPr>
        <w:tc>
          <w:tcPr>
            <w:tcW w:w="6635" w:type="dxa"/>
          </w:tcPr>
          <w:p w14:paraId="61F7B2F1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4.2. Участие в национални и международни съвети, комисии и други обществени органи и организации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7698A954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tcBorders>
              <w:bottom w:val="single" w:sz="4" w:space="0" w:color="auto"/>
            </w:tcBorders>
            <w:vAlign w:val="center"/>
          </w:tcPr>
          <w:p w14:paraId="59A4FD4A" w14:textId="684A79C0" w:rsidR="00B34176" w:rsidRPr="00996F2C" w:rsidRDefault="0030173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/год.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95F0CD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1DBC1B17" w14:textId="77777777" w:rsidTr="00460986">
        <w:trPr>
          <w:jc w:val="center"/>
        </w:trPr>
        <w:tc>
          <w:tcPr>
            <w:tcW w:w="6635" w:type="dxa"/>
          </w:tcPr>
          <w:p w14:paraId="58F87A73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808080"/>
            <w:vAlign w:val="center"/>
          </w:tcPr>
          <w:p w14:paraId="4F7E82BD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tcBorders>
              <w:bottom w:val="single" w:sz="4" w:space="0" w:color="auto"/>
            </w:tcBorders>
            <w:shd w:val="clear" w:color="auto" w:fill="808080"/>
            <w:vAlign w:val="center"/>
          </w:tcPr>
          <w:p w14:paraId="436A7B41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808080"/>
            <w:vAlign w:val="center"/>
          </w:tcPr>
          <w:p w14:paraId="67074A59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2F4231C2" w14:textId="77777777" w:rsidTr="00460986">
        <w:trPr>
          <w:jc w:val="center"/>
        </w:trPr>
        <w:tc>
          <w:tcPr>
            <w:tcW w:w="6635" w:type="dxa"/>
          </w:tcPr>
          <w:p w14:paraId="54680444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4.3. Публична рецензентска дейност</w:t>
            </w:r>
          </w:p>
        </w:tc>
        <w:tc>
          <w:tcPr>
            <w:tcW w:w="1041" w:type="dxa"/>
            <w:shd w:val="clear" w:color="auto" w:fill="808080"/>
            <w:vAlign w:val="center"/>
          </w:tcPr>
          <w:p w14:paraId="35788669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shd w:val="clear" w:color="auto" w:fill="808080"/>
            <w:vAlign w:val="center"/>
          </w:tcPr>
          <w:p w14:paraId="6BC93E96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92" w:type="dxa"/>
            <w:shd w:val="clear" w:color="auto" w:fill="808080"/>
            <w:vAlign w:val="center"/>
          </w:tcPr>
          <w:p w14:paraId="2272F588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1BD1686E" w14:textId="77777777" w:rsidTr="00460986">
        <w:trPr>
          <w:jc w:val="center"/>
        </w:trPr>
        <w:tc>
          <w:tcPr>
            <w:tcW w:w="6635" w:type="dxa"/>
          </w:tcPr>
          <w:p w14:paraId="197BA0AB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4.3.1. Рецензия или становище за образователната и научна степен "доктор”</w:t>
            </w:r>
          </w:p>
        </w:tc>
        <w:tc>
          <w:tcPr>
            <w:tcW w:w="1041" w:type="dxa"/>
            <w:vAlign w:val="center"/>
          </w:tcPr>
          <w:p w14:paraId="36CF74A6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vAlign w:val="center"/>
          </w:tcPr>
          <w:p w14:paraId="4FBAC471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0,6/бр.</w:t>
            </w:r>
          </w:p>
        </w:tc>
        <w:tc>
          <w:tcPr>
            <w:tcW w:w="992" w:type="dxa"/>
            <w:vAlign w:val="center"/>
          </w:tcPr>
          <w:p w14:paraId="4B0F0F79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7C5120D0" w14:textId="77777777" w:rsidTr="00460986">
        <w:trPr>
          <w:trHeight w:val="579"/>
          <w:jc w:val="center"/>
        </w:trPr>
        <w:tc>
          <w:tcPr>
            <w:tcW w:w="6635" w:type="dxa"/>
          </w:tcPr>
          <w:p w14:paraId="4BA004C6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4.3.2. Рецензия или становище за научната степен "доктор на науките"</w:t>
            </w:r>
          </w:p>
        </w:tc>
        <w:tc>
          <w:tcPr>
            <w:tcW w:w="1041" w:type="dxa"/>
            <w:vAlign w:val="center"/>
          </w:tcPr>
          <w:p w14:paraId="54E3FE57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943" w:type="dxa"/>
            <w:vAlign w:val="center"/>
          </w:tcPr>
          <w:p w14:paraId="49A12459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0,8/бр.</w:t>
            </w:r>
          </w:p>
        </w:tc>
        <w:tc>
          <w:tcPr>
            <w:tcW w:w="992" w:type="dxa"/>
            <w:vAlign w:val="center"/>
          </w:tcPr>
          <w:p w14:paraId="45FC54E1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2AC8D2FD" w14:textId="77777777" w:rsidTr="00460986">
        <w:trPr>
          <w:jc w:val="center"/>
        </w:trPr>
        <w:tc>
          <w:tcPr>
            <w:tcW w:w="6635" w:type="dxa"/>
          </w:tcPr>
          <w:p w14:paraId="4F64CD0A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4.3.3. Рецензия за академичната длъжност "доцент" и „професор“</w:t>
            </w:r>
          </w:p>
        </w:tc>
        <w:tc>
          <w:tcPr>
            <w:tcW w:w="1041" w:type="dxa"/>
            <w:vAlign w:val="center"/>
          </w:tcPr>
          <w:p w14:paraId="691ACDAD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943" w:type="dxa"/>
            <w:vAlign w:val="center"/>
          </w:tcPr>
          <w:p w14:paraId="445145E8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0,8/бр.</w:t>
            </w:r>
          </w:p>
        </w:tc>
        <w:tc>
          <w:tcPr>
            <w:tcW w:w="992" w:type="dxa"/>
            <w:vAlign w:val="center"/>
          </w:tcPr>
          <w:p w14:paraId="7CF3A9DF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53C773BC" w14:textId="77777777" w:rsidTr="00460986">
        <w:trPr>
          <w:jc w:val="center"/>
        </w:trPr>
        <w:tc>
          <w:tcPr>
            <w:tcW w:w="6635" w:type="dxa"/>
          </w:tcPr>
          <w:p w14:paraId="7552FADD" w14:textId="7277DBF5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4.3.4. Становище за академичната длъжност </w:t>
            </w:r>
            <w:r w:rsidR="00301736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„доцент“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"професор"</w:t>
            </w:r>
          </w:p>
        </w:tc>
        <w:tc>
          <w:tcPr>
            <w:tcW w:w="1041" w:type="dxa"/>
            <w:vAlign w:val="center"/>
          </w:tcPr>
          <w:p w14:paraId="0B6EF104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  <w:p w14:paraId="3A20DC54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val="bg-BG" w:eastAsia="ar-SA"/>
              </w:rPr>
            </w:pPr>
          </w:p>
        </w:tc>
        <w:tc>
          <w:tcPr>
            <w:tcW w:w="943" w:type="dxa"/>
            <w:vAlign w:val="center"/>
          </w:tcPr>
          <w:p w14:paraId="19B14CFF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0,6/бр.</w:t>
            </w:r>
          </w:p>
        </w:tc>
        <w:tc>
          <w:tcPr>
            <w:tcW w:w="992" w:type="dxa"/>
            <w:vAlign w:val="center"/>
          </w:tcPr>
          <w:p w14:paraId="41E39B3E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55EF5CA2" w14:textId="77777777" w:rsidTr="00460986">
        <w:trPr>
          <w:jc w:val="center"/>
        </w:trPr>
        <w:tc>
          <w:tcPr>
            <w:tcW w:w="6635" w:type="dxa"/>
          </w:tcPr>
          <w:p w14:paraId="25AFE7D0" w14:textId="19E5214B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4.3.5.</w:t>
            </w:r>
            <w:r w:rsidRPr="00996F2C">
              <w:rPr>
                <w:rFonts w:ascii="Times New Roman" w:eastAsia="PMingLiU" w:hAnsi="Times New Roman" w:cs="Times New Roman"/>
                <w:i/>
                <w:sz w:val="24"/>
                <w:szCs w:val="24"/>
                <w:lang w:val="bg-BG" w:eastAsia="ar-SA"/>
              </w:rPr>
              <w:t xml:space="preserve"> </w:t>
            </w: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Рецензия или отзив за трудове в научни изда</w:t>
            </w:r>
            <w:r w:rsidR="00301736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 xml:space="preserve">ния </w:t>
            </w:r>
          </w:p>
        </w:tc>
        <w:tc>
          <w:tcPr>
            <w:tcW w:w="1041" w:type="dxa"/>
            <w:vAlign w:val="center"/>
          </w:tcPr>
          <w:p w14:paraId="685CDB58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vAlign w:val="center"/>
          </w:tcPr>
          <w:p w14:paraId="4D57B56E" w14:textId="47E4169B" w:rsidR="00B34176" w:rsidRPr="00996F2C" w:rsidRDefault="0030173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i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</w:t>
            </w:r>
            <w:r w:rsidR="00036306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1</w:t>
            </w:r>
            <w:r w:rsidR="00B34176"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/бр.</w:t>
            </w:r>
          </w:p>
        </w:tc>
        <w:tc>
          <w:tcPr>
            <w:tcW w:w="992" w:type="dxa"/>
            <w:vAlign w:val="center"/>
          </w:tcPr>
          <w:p w14:paraId="38D81D78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4A2BA003" w14:textId="77777777" w:rsidTr="00460986">
        <w:trPr>
          <w:trHeight w:val="386"/>
          <w:jc w:val="center"/>
        </w:trPr>
        <w:tc>
          <w:tcPr>
            <w:tcW w:w="6635" w:type="dxa"/>
          </w:tcPr>
          <w:p w14:paraId="5AC19D19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</w:p>
        </w:tc>
        <w:tc>
          <w:tcPr>
            <w:tcW w:w="1041" w:type="dxa"/>
            <w:vAlign w:val="center"/>
          </w:tcPr>
          <w:p w14:paraId="50B4B7A6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vAlign w:val="center"/>
          </w:tcPr>
          <w:p w14:paraId="3FF646E7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92" w:type="dxa"/>
            <w:vAlign w:val="center"/>
          </w:tcPr>
          <w:p w14:paraId="660ADF76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108C0B5F" w14:textId="77777777" w:rsidTr="00460986">
        <w:trPr>
          <w:trHeight w:val="574"/>
          <w:jc w:val="center"/>
        </w:trPr>
        <w:tc>
          <w:tcPr>
            <w:tcW w:w="6635" w:type="dxa"/>
          </w:tcPr>
          <w:p w14:paraId="06A66D62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4.3.6. Отзив за научен форум или личност</w:t>
            </w:r>
          </w:p>
        </w:tc>
        <w:tc>
          <w:tcPr>
            <w:tcW w:w="1041" w:type="dxa"/>
            <w:vAlign w:val="center"/>
          </w:tcPr>
          <w:p w14:paraId="39BEF75C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</w:p>
        </w:tc>
        <w:tc>
          <w:tcPr>
            <w:tcW w:w="943" w:type="dxa"/>
            <w:vAlign w:val="center"/>
          </w:tcPr>
          <w:p w14:paraId="6E244515" w14:textId="1E173B58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0,</w:t>
            </w:r>
            <w:r w:rsidR="00036306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05</w:t>
            </w:r>
            <w:r w:rsidRPr="00996F2C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ar-SA"/>
              </w:rPr>
              <w:t>/бр.</w:t>
            </w:r>
          </w:p>
        </w:tc>
        <w:tc>
          <w:tcPr>
            <w:tcW w:w="992" w:type="dxa"/>
            <w:vAlign w:val="center"/>
          </w:tcPr>
          <w:p w14:paraId="007B2D78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34176" w:rsidRPr="00996F2C" w14:paraId="7621719E" w14:textId="77777777" w:rsidTr="00460986">
        <w:trPr>
          <w:jc w:val="center"/>
        </w:trPr>
        <w:tc>
          <w:tcPr>
            <w:tcW w:w="6635" w:type="dxa"/>
          </w:tcPr>
          <w:p w14:paraId="679CE685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sz w:val="24"/>
                <w:szCs w:val="24"/>
                <w:lang w:val="bg-BG" w:eastAsia="ar-SA"/>
              </w:rPr>
              <w:t>4.4. Анонимна рецензентска дейност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14:paraId="09446BB3" w14:textId="77777777" w:rsidR="00B34176" w:rsidRPr="00996F2C" w:rsidRDefault="00B34176" w:rsidP="00B34176">
            <w:pPr>
              <w:suppressAutoHyphens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highlight w:val="green"/>
                <w:lang w:val="bg-BG" w:eastAsia="ar-SA"/>
              </w:rPr>
            </w:pPr>
          </w:p>
        </w:tc>
        <w:tc>
          <w:tcPr>
            <w:tcW w:w="943" w:type="dxa"/>
            <w:tcBorders>
              <w:bottom w:val="single" w:sz="4" w:space="0" w:color="auto"/>
            </w:tcBorders>
            <w:vAlign w:val="center"/>
          </w:tcPr>
          <w:p w14:paraId="20E47910" w14:textId="77777777" w:rsidR="00B34176" w:rsidRPr="00996F2C" w:rsidRDefault="00B34176" w:rsidP="00B34176">
            <w:pPr>
              <w:suppressAutoHyphens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</w:pPr>
            <w:r w:rsidRPr="00996F2C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  <w:t>0,1 бр.</w:t>
            </w:r>
          </w:p>
        </w:tc>
        <w:tc>
          <w:tcPr>
            <w:tcW w:w="992" w:type="dxa"/>
            <w:vAlign w:val="center"/>
          </w:tcPr>
          <w:p w14:paraId="780515C7" w14:textId="77777777" w:rsidR="00B34176" w:rsidRPr="00996F2C" w:rsidRDefault="00B34176" w:rsidP="00B34176">
            <w:pPr>
              <w:keepNext/>
              <w:suppressAutoHyphens/>
              <w:spacing w:after="0" w:line="240" w:lineRule="auto"/>
              <w:outlineLvl w:val="0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bg-BG" w:eastAsia="ar-SA"/>
              </w:rPr>
            </w:pPr>
          </w:p>
        </w:tc>
      </w:tr>
    </w:tbl>
    <w:p w14:paraId="6F360F71" w14:textId="77777777" w:rsidR="00F73E97" w:rsidRDefault="00F73E97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76D893BC" w14:textId="0B3AF0D7" w:rsidR="00B34176" w:rsidRPr="00996F2C" w:rsidRDefault="00B34176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96F2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5. НАУЧНО-ОРГАНИЗАЦИОННА ДЕЙНОСТ</w:t>
      </w:r>
    </w:p>
    <w:p w14:paraId="6DA89452" w14:textId="77777777" w:rsidR="00B34176" w:rsidRPr="00996F2C" w:rsidRDefault="00B34176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5"/>
        <w:gridCol w:w="992"/>
        <w:gridCol w:w="1134"/>
        <w:gridCol w:w="850"/>
      </w:tblGrid>
      <w:tr w:rsidR="00B34176" w:rsidRPr="00996F2C" w14:paraId="0AF7CB4F" w14:textId="77777777" w:rsidTr="00460986">
        <w:trPr>
          <w:trHeight w:val="459"/>
          <w:jc w:val="center"/>
        </w:trPr>
        <w:tc>
          <w:tcPr>
            <w:tcW w:w="6635" w:type="dxa"/>
          </w:tcPr>
          <w:p w14:paraId="774F05E5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5.1. Помощник на научния секретар</w:t>
            </w:r>
          </w:p>
        </w:tc>
        <w:tc>
          <w:tcPr>
            <w:tcW w:w="992" w:type="dxa"/>
            <w:vAlign w:val="center"/>
          </w:tcPr>
          <w:p w14:paraId="2DA228FD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134" w:type="dxa"/>
            <w:vAlign w:val="center"/>
          </w:tcPr>
          <w:p w14:paraId="410B430F" w14:textId="77777777" w:rsidR="00B34176" w:rsidRPr="00996F2C" w:rsidRDefault="00B34176" w:rsidP="00B3417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0,4/год.</w:t>
            </w:r>
          </w:p>
        </w:tc>
        <w:tc>
          <w:tcPr>
            <w:tcW w:w="850" w:type="dxa"/>
            <w:vAlign w:val="center"/>
          </w:tcPr>
          <w:p w14:paraId="6818656C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49234913" w14:textId="77777777" w:rsidTr="00460986">
        <w:trPr>
          <w:trHeight w:val="287"/>
          <w:jc w:val="center"/>
        </w:trPr>
        <w:tc>
          <w:tcPr>
            <w:tcW w:w="6635" w:type="dxa"/>
          </w:tcPr>
          <w:p w14:paraId="5F3F5ED4" w14:textId="2AF55F2A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.2. </w:t>
            </w:r>
            <w:r w:rsidR="00F20634"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Секретар/</w:t>
            </w:r>
            <w:proofErr w:type="spellStart"/>
            <w:r w:rsidR="00F20634"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протоколчик</w:t>
            </w:r>
            <w:proofErr w:type="spellEnd"/>
            <w:r w:rsidR="00F20634"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Общото</w:t>
            </w: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събрание на Института за исторически изследвания</w:t>
            </w:r>
          </w:p>
        </w:tc>
        <w:tc>
          <w:tcPr>
            <w:tcW w:w="992" w:type="dxa"/>
            <w:vAlign w:val="center"/>
          </w:tcPr>
          <w:p w14:paraId="1D25CFA6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134" w:type="dxa"/>
            <w:vAlign w:val="center"/>
          </w:tcPr>
          <w:p w14:paraId="4E9BC49B" w14:textId="77777777" w:rsidR="00B34176" w:rsidRPr="00996F2C" w:rsidRDefault="00B34176" w:rsidP="00B3417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0,2/год.</w:t>
            </w:r>
          </w:p>
        </w:tc>
        <w:tc>
          <w:tcPr>
            <w:tcW w:w="850" w:type="dxa"/>
            <w:vAlign w:val="center"/>
          </w:tcPr>
          <w:p w14:paraId="48D25C14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4A489D0B" w14:textId="77777777" w:rsidTr="00460986">
        <w:trPr>
          <w:jc w:val="center"/>
        </w:trPr>
        <w:tc>
          <w:tcPr>
            <w:tcW w:w="6635" w:type="dxa"/>
          </w:tcPr>
          <w:p w14:paraId="69B747A0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5.3. </w:t>
            </w:r>
            <w:proofErr w:type="spellStart"/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Протоколчик</w:t>
            </w:r>
            <w:proofErr w:type="spellEnd"/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Научния съвет на Института за исторически изследвания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743AA47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E847E0" w14:textId="77777777" w:rsidR="00B34176" w:rsidRPr="00996F2C" w:rsidRDefault="00B34176" w:rsidP="00B3417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2/год.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F1A2D4D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34176" w:rsidRPr="00996F2C" w14:paraId="495CB13C" w14:textId="77777777" w:rsidTr="00460986">
        <w:trPr>
          <w:jc w:val="center"/>
        </w:trPr>
        <w:tc>
          <w:tcPr>
            <w:tcW w:w="6635" w:type="dxa"/>
          </w:tcPr>
          <w:p w14:paraId="5EBD8011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5.4. Член на комисия или друга структура с експертни функции в СНЗ (атестационна комисия, експертна комисия за докторска акредитация на Института  и др.)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6E6FA8C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2695B2" w14:textId="77777777" w:rsidR="00B34176" w:rsidRPr="00996F2C" w:rsidRDefault="00B34176" w:rsidP="00B3417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1/год.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149700F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  <w:tr w:rsidR="00B34176" w:rsidRPr="00996F2C" w14:paraId="3E26C1B2" w14:textId="77777777" w:rsidTr="00460986">
        <w:trPr>
          <w:jc w:val="center"/>
        </w:trPr>
        <w:tc>
          <w:tcPr>
            <w:tcW w:w="6635" w:type="dxa"/>
          </w:tcPr>
          <w:p w14:paraId="04083712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5.5. Секретар на секция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A357312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8C68F4" w14:textId="77777777" w:rsidR="00B34176" w:rsidRPr="00996F2C" w:rsidRDefault="00B34176" w:rsidP="00B3417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1/год.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8A35CAA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34176" w:rsidRPr="00996F2C" w14:paraId="295662B7" w14:textId="77777777" w:rsidTr="00460986">
        <w:trPr>
          <w:jc w:val="center"/>
        </w:trPr>
        <w:tc>
          <w:tcPr>
            <w:tcW w:w="6635" w:type="dxa"/>
          </w:tcPr>
          <w:p w14:paraId="6FE19EA1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5.6. Оторизиран представител за НАЦИД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D8F85F1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highlight w:val="yellow"/>
                <w:lang w:val="bg-BG"/>
              </w:rPr>
            </w:pPr>
          </w:p>
          <w:p w14:paraId="46124757" w14:textId="77777777" w:rsidR="00B34176" w:rsidRPr="00996F2C" w:rsidRDefault="00B34176" w:rsidP="00B3417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47B7CF" w14:textId="77777777" w:rsidR="00B34176" w:rsidRPr="00996F2C" w:rsidRDefault="00B34176" w:rsidP="00B3417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highlight w:val="yellow"/>
                <w:lang w:val="bg-BG"/>
              </w:rPr>
            </w:pPr>
            <w:r w:rsidRPr="00996F2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3/год.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8636CEC" w14:textId="77777777" w:rsidR="00B34176" w:rsidRPr="00996F2C" w:rsidRDefault="00B34176" w:rsidP="00B3417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bg-BG"/>
              </w:rPr>
            </w:pPr>
          </w:p>
        </w:tc>
      </w:tr>
    </w:tbl>
    <w:p w14:paraId="7215DD2B" w14:textId="77777777" w:rsidR="00B34176" w:rsidRPr="00996F2C" w:rsidRDefault="00B34176" w:rsidP="00B34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</w:p>
    <w:p w14:paraId="71E604E2" w14:textId="039826A8" w:rsidR="00B34176" w:rsidRPr="008F3CA0" w:rsidRDefault="008F3CA0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Дата: 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Подпис:………………………………</w:t>
      </w:r>
    </w:p>
    <w:sectPr w:rsidR="00B34176" w:rsidRPr="008F3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5A15E" w14:textId="77777777" w:rsidR="009B235D" w:rsidRDefault="009B235D" w:rsidP="00F03799">
      <w:pPr>
        <w:spacing w:after="0" w:line="240" w:lineRule="auto"/>
      </w:pPr>
      <w:r>
        <w:separator/>
      </w:r>
    </w:p>
  </w:endnote>
  <w:endnote w:type="continuationSeparator" w:id="0">
    <w:p w14:paraId="0071ED12" w14:textId="77777777" w:rsidR="009B235D" w:rsidRDefault="009B235D" w:rsidP="00F03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729E6" w14:textId="77777777" w:rsidR="009B235D" w:rsidRDefault="009B235D" w:rsidP="00F03799">
      <w:pPr>
        <w:spacing w:after="0" w:line="240" w:lineRule="auto"/>
      </w:pPr>
      <w:r>
        <w:separator/>
      </w:r>
    </w:p>
  </w:footnote>
  <w:footnote w:type="continuationSeparator" w:id="0">
    <w:p w14:paraId="7E134AEA" w14:textId="77777777" w:rsidR="009B235D" w:rsidRDefault="009B235D" w:rsidP="00F03799">
      <w:pPr>
        <w:spacing w:after="0" w:line="240" w:lineRule="auto"/>
      </w:pPr>
      <w:r>
        <w:continuationSeparator/>
      </w:r>
    </w:p>
  </w:footnote>
  <w:footnote w:id="1">
    <w:p w14:paraId="5890FCDB" w14:textId="77777777" w:rsidR="0059726F" w:rsidRPr="00887FE4" w:rsidRDefault="0059726F" w:rsidP="00F03799">
      <w:pPr>
        <w:pStyle w:val="FootnoteText"/>
        <w:rPr>
          <w:lang w:val="bg-BG"/>
        </w:rPr>
      </w:pPr>
      <w:r w:rsidRPr="00887FE4">
        <w:rPr>
          <w:rStyle w:val="FootnoteReference"/>
        </w:rPr>
        <w:footnoteRef/>
      </w:r>
      <w:r w:rsidRPr="00887FE4">
        <w:rPr>
          <w:lang w:val="bg-BG"/>
        </w:rPr>
        <w:t xml:space="preserve"> </w:t>
      </w:r>
      <w:r w:rsidRPr="00F03799">
        <w:rPr>
          <w:color w:val="000000"/>
          <w:lang w:val="bg-BG"/>
        </w:rPr>
        <w:t>Взима се по-високата категория от двете бази данни.</w:t>
      </w:r>
    </w:p>
  </w:footnote>
  <w:footnote w:id="2">
    <w:p w14:paraId="7E9C5324" w14:textId="77777777" w:rsidR="0059726F" w:rsidRPr="00B651EF" w:rsidRDefault="0059726F" w:rsidP="00F03799">
      <w:pPr>
        <w:pStyle w:val="FootnoteText"/>
        <w:rPr>
          <w:color w:val="FF0000"/>
          <w:lang w:val="bg-BG"/>
        </w:rPr>
      </w:pPr>
      <w:r w:rsidRPr="00BD1C9D">
        <w:rPr>
          <w:rStyle w:val="FootnoteReference"/>
        </w:rPr>
        <w:footnoteRef/>
      </w:r>
      <w:r w:rsidRPr="00BD1C9D">
        <w:rPr>
          <w:lang w:val="bg-BG"/>
        </w:rPr>
        <w:t xml:space="preserve"> </w:t>
      </w:r>
      <w:r w:rsidRPr="00AE381F">
        <w:rPr>
          <w:bCs/>
          <w:szCs w:val="28"/>
          <w:lang w:val="bg-BG"/>
        </w:rPr>
        <w:t xml:space="preserve">С </w:t>
      </w:r>
      <w:r w:rsidRPr="00AE381F">
        <w:rPr>
          <w:szCs w:val="28"/>
          <w:lang w:val="bg-BG"/>
        </w:rPr>
        <w:t>бюджет</w:t>
      </w:r>
      <w:r w:rsidRPr="00AE381F">
        <w:rPr>
          <w:bCs/>
          <w:szCs w:val="28"/>
          <w:lang w:val="bg-BG"/>
        </w:rPr>
        <w:t xml:space="preserve"> над 1000 лв.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5174"/>
    <w:multiLevelType w:val="hybridMultilevel"/>
    <w:tmpl w:val="F0A6A274"/>
    <w:lvl w:ilvl="0" w:tplc="43406A0C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A262E"/>
    <w:multiLevelType w:val="hybridMultilevel"/>
    <w:tmpl w:val="7E2C0416"/>
    <w:lvl w:ilvl="0" w:tplc="403A58C2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305347">
    <w:abstractNumId w:val="0"/>
  </w:num>
  <w:num w:numId="2" w16cid:durableId="1246719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628"/>
    <w:rsid w:val="000159A5"/>
    <w:rsid w:val="00036306"/>
    <w:rsid w:val="00050F65"/>
    <w:rsid w:val="0005768C"/>
    <w:rsid w:val="000601CE"/>
    <w:rsid w:val="00066CD8"/>
    <w:rsid w:val="00076F2F"/>
    <w:rsid w:val="000A2AA0"/>
    <w:rsid w:val="000A6446"/>
    <w:rsid w:val="000B25E8"/>
    <w:rsid w:val="00105A99"/>
    <w:rsid w:val="00115022"/>
    <w:rsid w:val="001549D9"/>
    <w:rsid w:val="0016289B"/>
    <w:rsid w:val="00170863"/>
    <w:rsid w:val="0019008D"/>
    <w:rsid w:val="001C1909"/>
    <w:rsid w:val="001F3704"/>
    <w:rsid w:val="00204009"/>
    <w:rsid w:val="00207371"/>
    <w:rsid w:val="002562E1"/>
    <w:rsid w:val="002645D4"/>
    <w:rsid w:val="002917DE"/>
    <w:rsid w:val="003015B5"/>
    <w:rsid w:val="00301736"/>
    <w:rsid w:val="00331D9C"/>
    <w:rsid w:val="00335128"/>
    <w:rsid w:val="003517A4"/>
    <w:rsid w:val="0037151A"/>
    <w:rsid w:val="003C3A33"/>
    <w:rsid w:val="003D211F"/>
    <w:rsid w:val="003F355C"/>
    <w:rsid w:val="00417207"/>
    <w:rsid w:val="00460986"/>
    <w:rsid w:val="00483371"/>
    <w:rsid w:val="00487114"/>
    <w:rsid w:val="004A4438"/>
    <w:rsid w:val="004C47B7"/>
    <w:rsid w:val="004C5774"/>
    <w:rsid w:val="005562C6"/>
    <w:rsid w:val="00582588"/>
    <w:rsid w:val="005858DA"/>
    <w:rsid w:val="0059726F"/>
    <w:rsid w:val="005A7D94"/>
    <w:rsid w:val="005B6274"/>
    <w:rsid w:val="005D57C7"/>
    <w:rsid w:val="00626083"/>
    <w:rsid w:val="006F60B0"/>
    <w:rsid w:val="007138DD"/>
    <w:rsid w:val="00715241"/>
    <w:rsid w:val="00771628"/>
    <w:rsid w:val="007E69E9"/>
    <w:rsid w:val="00826BAD"/>
    <w:rsid w:val="00835322"/>
    <w:rsid w:val="008C01A5"/>
    <w:rsid w:val="008E0168"/>
    <w:rsid w:val="008F3CA0"/>
    <w:rsid w:val="0090575D"/>
    <w:rsid w:val="009761A0"/>
    <w:rsid w:val="0099205D"/>
    <w:rsid w:val="00996F2C"/>
    <w:rsid w:val="009B235D"/>
    <w:rsid w:val="009B5C27"/>
    <w:rsid w:val="00A147A3"/>
    <w:rsid w:val="00A33896"/>
    <w:rsid w:val="00A35F19"/>
    <w:rsid w:val="00A57B0A"/>
    <w:rsid w:val="00A66A30"/>
    <w:rsid w:val="00AD509F"/>
    <w:rsid w:val="00AE381F"/>
    <w:rsid w:val="00AF1CA7"/>
    <w:rsid w:val="00B018AB"/>
    <w:rsid w:val="00B32730"/>
    <w:rsid w:val="00B34176"/>
    <w:rsid w:val="00B47AA4"/>
    <w:rsid w:val="00B567FF"/>
    <w:rsid w:val="00B67F6F"/>
    <w:rsid w:val="00B76993"/>
    <w:rsid w:val="00B926F6"/>
    <w:rsid w:val="00BA15C1"/>
    <w:rsid w:val="00BA2E7D"/>
    <w:rsid w:val="00BB2449"/>
    <w:rsid w:val="00BC4E98"/>
    <w:rsid w:val="00C317FE"/>
    <w:rsid w:val="00C82136"/>
    <w:rsid w:val="00CA33AF"/>
    <w:rsid w:val="00D20615"/>
    <w:rsid w:val="00D23B23"/>
    <w:rsid w:val="00D75EBE"/>
    <w:rsid w:val="00DA0585"/>
    <w:rsid w:val="00DB1F96"/>
    <w:rsid w:val="00DD1741"/>
    <w:rsid w:val="00E23B5E"/>
    <w:rsid w:val="00ED5F27"/>
    <w:rsid w:val="00F03799"/>
    <w:rsid w:val="00F20634"/>
    <w:rsid w:val="00F37A89"/>
    <w:rsid w:val="00F73E97"/>
    <w:rsid w:val="00FC017A"/>
    <w:rsid w:val="00FE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223A"/>
  <w15:docId w15:val="{CA204CDD-7D1D-489F-8368-12CF611C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562E1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1"/>
    <w:uiPriority w:val="99"/>
    <w:semiHidden/>
    <w:unhideWhenUsed/>
    <w:rsid w:val="00F03799"/>
    <w:pPr>
      <w:suppressAutoHyphens/>
      <w:spacing w:after="0" w:line="240" w:lineRule="auto"/>
    </w:pPr>
    <w:rPr>
      <w:rFonts w:ascii="Times New Roman" w:eastAsia="PMingLiU" w:hAnsi="Times New Roman" w:cs="Times New Roman"/>
      <w:sz w:val="20"/>
      <w:szCs w:val="20"/>
      <w:lang w:val="en-US" w:eastAsia="ar-SA"/>
    </w:rPr>
  </w:style>
  <w:style w:type="character" w:customStyle="1" w:styleId="FootnoteTextChar">
    <w:name w:val="Footnote Text Char"/>
    <w:basedOn w:val="DefaultParagraphFont"/>
    <w:uiPriority w:val="99"/>
    <w:semiHidden/>
    <w:rsid w:val="00F03799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F03799"/>
    <w:rPr>
      <w:rFonts w:ascii="Times New Roman" w:eastAsia="PMingLiU" w:hAnsi="Times New Roman" w:cs="Times New Roman"/>
      <w:sz w:val="20"/>
      <w:szCs w:val="20"/>
      <w:lang w:val="en-US"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F0379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2562E1"/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34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4176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176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99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993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993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01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286C3-8743-4E2E-922A-3B23B8403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1668</Words>
  <Characters>9513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Wheel</cp:lastModifiedBy>
  <cp:revision>3</cp:revision>
  <dcterms:created xsi:type="dcterms:W3CDTF">2025-06-28T13:36:00Z</dcterms:created>
  <dcterms:modified xsi:type="dcterms:W3CDTF">2025-07-03T12:52:00Z</dcterms:modified>
</cp:coreProperties>
</file>